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21EED0DF"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թվականի </w:t>
      </w:r>
      <w:r w:rsidR="00F53C4D">
        <w:rPr>
          <w:rFonts w:ascii="GHEA Grapalat" w:hAnsi="GHEA Grapalat"/>
          <w:i w:val="0"/>
          <w:lang w:val="hy-AM"/>
        </w:rPr>
        <w:t xml:space="preserve">դեկտեմբերի </w:t>
      </w:r>
      <w:r w:rsidR="000D3D79">
        <w:rPr>
          <w:rFonts w:ascii="GHEA Grapalat" w:hAnsi="GHEA Grapalat"/>
          <w:i w:val="0"/>
          <w:lang w:val="hy-AM"/>
        </w:rPr>
        <w:t>22</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02A69717"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D50F5E">
        <w:rPr>
          <w:rFonts w:ascii="GHEA Grapalat" w:hAnsi="GHEA Grapalat"/>
          <w:b/>
          <w:bCs/>
          <w:i w:val="0"/>
          <w:lang w:val="af-ZA"/>
        </w:rPr>
        <w:t>26/08</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5C46E54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w:t>
      </w:r>
      <w:r w:rsidR="0038077E">
        <w:rPr>
          <w:rFonts w:ascii="GHEA Grapalat" w:hAnsi="GHEA Grapalat"/>
          <w:b/>
          <w:bCs/>
          <w:i w:val="0"/>
          <w:lang w:val="hy-AM"/>
        </w:rPr>
        <w:t>6-րդ մասի 2-րդ</w:t>
      </w:r>
      <w:r w:rsidRPr="00261435">
        <w:rPr>
          <w:rFonts w:ascii="GHEA Grapalat" w:hAnsi="GHEA Grapalat"/>
          <w:b/>
          <w:bCs/>
          <w:i w:val="0"/>
          <w:lang w:val="hy-AM"/>
        </w:rPr>
        <w:t xml:space="preserve">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21BB9D76"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50F5E">
        <w:rPr>
          <w:rFonts w:ascii="GHEA Grapalat" w:hAnsi="GHEA Grapalat"/>
          <w:b/>
          <w:bCs/>
          <w:i w:val="0"/>
          <w:color w:val="FF0000"/>
          <w:lang w:val="hy-AM"/>
        </w:rPr>
        <w:t>համակցված եվ չոր կերերի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76D292CC"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D50F5E">
        <w:rPr>
          <w:rFonts w:ascii="GHEA Grapalat" w:hAnsi="GHEA Grapalat"/>
          <w:b/>
          <w:bCs/>
          <w:i w:val="0"/>
          <w:u w:val="single"/>
          <w:lang w:val="af-ZA"/>
        </w:rPr>
        <w:t>15:00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46A057DD"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2025</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CC3DCC" w:rsidRPr="008B3C2B">
        <w:rPr>
          <w:rFonts w:ascii="GHEA Grapalat" w:hAnsi="GHEA Grapalat"/>
          <w:b/>
          <w:bCs/>
          <w:i w:val="0"/>
          <w:lang w:val="hy-AM"/>
        </w:rPr>
        <w:t>դեկտեմբերի</w:t>
      </w:r>
      <w:r w:rsidR="00D91546" w:rsidRPr="008B3C2B">
        <w:rPr>
          <w:rFonts w:ascii="GHEA Grapalat" w:hAnsi="GHEA Grapalat"/>
          <w:b/>
          <w:bCs/>
          <w:i w:val="0"/>
          <w:lang w:val="hy-AM"/>
        </w:rPr>
        <w:t xml:space="preserve"> </w:t>
      </w:r>
      <w:r w:rsidR="005F6734" w:rsidRPr="005F6734">
        <w:rPr>
          <w:rFonts w:ascii="GHEA Grapalat" w:hAnsi="GHEA Grapalat"/>
          <w:b/>
          <w:bCs/>
          <w:i w:val="0"/>
          <w:lang w:val="af-ZA"/>
        </w:rPr>
        <w:t>30</w:t>
      </w:r>
      <w:r w:rsidRPr="008B3C2B">
        <w:rPr>
          <w:rFonts w:ascii="GHEA Grapalat" w:hAnsi="GHEA Grapalat"/>
          <w:b/>
          <w:bCs/>
          <w:i w:val="0"/>
          <w:lang w:val="af-ZA"/>
        </w:rPr>
        <w:t xml:space="preserve">-ին ժամը  </w:t>
      </w:r>
      <w:r w:rsidR="00D50F5E">
        <w:rPr>
          <w:rFonts w:ascii="GHEA Grapalat" w:hAnsi="GHEA Grapalat"/>
          <w:b/>
          <w:bCs/>
          <w:i w:val="0"/>
          <w:u w:val="single"/>
          <w:lang w:val="hy-AM"/>
        </w:rPr>
        <w:t>15:00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101D8513"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D50F5E">
        <w:rPr>
          <w:rFonts w:ascii="GHEA Grapalat" w:hAnsi="GHEA Grapalat" w:cs="Sylfaen"/>
          <w:b/>
          <w:bCs/>
          <w:i/>
          <w:sz w:val="20"/>
          <w:szCs w:val="20"/>
          <w:lang w:val="af-ZA"/>
        </w:rPr>
        <w:t>26/08</w:t>
      </w:r>
      <w:r w:rsidR="00B706B3" w:rsidRPr="0041054F">
        <w:rPr>
          <w:rFonts w:ascii="GHEA Grapalat" w:hAnsi="GHEA Grapalat" w:cs="Sylfaen"/>
          <w:i/>
          <w:sz w:val="20"/>
          <w:szCs w:val="20"/>
          <w:lang w:val="hy-AM"/>
        </w:rPr>
        <w:t xml:space="preserve"> </w:t>
      </w:r>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66379056"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2025թ</w:t>
      </w:r>
      <w:r w:rsidRPr="00E6597C">
        <w:rPr>
          <w:rFonts w:ascii="GHEA Grapalat" w:hAnsi="GHEA Grapalat" w:cs="Times Armenian"/>
          <w:i/>
          <w:sz w:val="20"/>
          <w:szCs w:val="20"/>
          <w:lang w:val="af-ZA"/>
        </w:rPr>
        <w:t xml:space="preserve">. </w:t>
      </w:r>
      <w:r w:rsidR="00F53C4D">
        <w:rPr>
          <w:rFonts w:ascii="GHEA Grapalat" w:hAnsi="GHEA Grapalat" w:cs="Times Armenian"/>
          <w:i/>
          <w:sz w:val="20"/>
          <w:szCs w:val="20"/>
          <w:lang w:val="hy-AM"/>
        </w:rPr>
        <w:t xml:space="preserve">դեկտեմբերի </w:t>
      </w:r>
      <w:r w:rsidR="005A61E5">
        <w:rPr>
          <w:rFonts w:ascii="GHEA Grapalat" w:hAnsi="GHEA Grapalat" w:cs="Times Armenian"/>
          <w:i/>
          <w:sz w:val="20"/>
          <w:szCs w:val="20"/>
          <w:lang w:val="hy-AM"/>
        </w:rPr>
        <w:t>22</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9DB6129"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D50F5E">
        <w:rPr>
          <w:rFonts w:ascii="GHEA Grapalat" w:hAnsi="GHEA Grapalat" w:cs="Sylfaen"/>
          <w:b/>
          <w:bCs/>
          <w:color w:val="FF0000"/>
          <w:lang w:val="hy-AM"/>
        </w:rPr>
        <w:t>ՀԱՄԱԿՑՎԱԾ ԵՎ ՉՈՐ ԿԵՐԵՐԻ</w:t>
      </w:r>
      <w:r w:rsidR="005A61E5"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246D382"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 xml:space="preserve">ԵՐԵՎԱՆԻ </w:t>
      </w:r>
      <w:r w:rsidR="0078047A" w:rsidRPr="005A61E5">
        <w:rPr>
          <w:rFonts w:ascii="GHEA Grapalat" w:hAnsi="GHEA Grapalat"/>
          <w:b/>
          <w:bCs/>
          <w:sz w:val="20"/>
          <w:szCs w:val="20"/>
          <w:lang w:val="hy-AM"/>
        </w:rPr>
        <w:t>ԿԵՆԴԱՆԱԲԱՆԱԿԱՆ ԱՅԳԻ</w:t>
      </w:r>
      <w:r w:rsidRPr="005A61E5">
        <w:rPr>
          <w:rFonts w:ascii="GHEA Grapalat" w:hAnsi="GHEA Grapalat"/>
          <w:b/>
          <w:bCs/>
          <w:sz w:val="20"/>
          <w:szCs w:val="20"/>
          <w:lang w:val="hy-AM"/>
        </w:rPr>
        <w:t xml:space="preserve">» </w:t>
      </w:r>
      <w:r w:rsidR="0078047A" w:rsidRPr="005A61E5">
        <w:rPr>
          <w:rFonts w:ascii="GHEA Grapalat" w:hAnsi="GHEA Grapalat"/>
          <w:b/>
          <w:bCs/>
          <w:sz w:val="20"/>
          <w:szCs w:val="20"/>
          <w:lang w:val="hy-AM"/>
        </w:rPr>
        <w:t>ՀՈԱԿ</w:t>
      </w:r>
      <w:r w:rsidRPr="005A61E5">
        <w:rPr>
          <w:rFonts w:ascii="GHEA Grapalat" w:hAnsi="GHEA Grapalat"/>
          <w:b/>
          <w:bCs/>
          <w:sz w:val="20"/>
          <w:szCs w:val="20"/>
          <w:lang w:val="hy-AM"/>
        </w:rPr>
        <w:t xml:space="preserve">-Ի ԿԱՐԻՔՆԵՐԻ ՀԱՄԱՐ` </w:t>
      </w:r>
      <w:r w:rsidR="00D50F5E">
        <w:rPr>
          <w:rFonts w:ascii="GHEA Grapalat" w:hAnsi="GHEA Grapalat" w:cs="Sylfaen"/>
          <w:b/>
          <w:bCs/>
          <w:color w:val="FF0000"/>
          <w:sz w:val="20"/>
          <w:szCs w:val="20"/>
          <w:lang w:val="hy-AM"/>
        </w:rPr>
        <w:t>ՀԱՄԱԿՑՎԱԾ ԵՎ ՉՈՐ ԿԵՐԵՐԻ</w:t>
      </w:r>
      <w:r w:rsidR="005A61E5" w:rsidRPr="005A61E5">
        <w:rPr>
          <w:rFonts w:ascii="GHEA Grapalat" w:hAnsi="GHEA Grapalat" w:cs="Sylfaen"/>
          <w:b/>
          <w:bCs/>
          <w:sz w:val="20"/>
          <w:szCs w:val="20"/>
          <w:lang w:val="hy-AM"/>
        </w:rPr>
        <w:t xml:space="preserve"> </w:t>
      </w:r>
      <w:r w:rsidR="009709E8" w:rsidRPr="005A61E5">
        <w:rPr>
          <w:rFonts w:ascii="GHEA Grapalat" w:hAnsi="GHEA Grapalat"/>
          <w:b/>
          <w:bCs/>
          <w:sz w:val="20"/>
          <w:szCs w:val="20"/>
          <w:lang w:val="hy-AM"/>
        </w:rPr>
        <w:t>ՁԵՌՔԲԵՐՄԱՆ ՆՊԱՏԱԿՈ</w:t>
      </w:r>
      <w:r w:rsidRPr="005A61E5">
        <w:rPr>
          <w:rFonts w:ascii="GHEA Grapalat" w:hAnsi="GHEA Grapalat"/>
          <w:b/>
          <w:bCs/>
          <w:sz w:val="20"/>
          <w:szCs w:val="20"/>
          <w:lang w:val="hy-AM"/>
        </w:rPr>
        <w:t>Վ ՀԱՅՏԱՐԱՐՎԱԾ ԳՆԱՆՇՄԱՆ ՀԱՐՑՄԱՆ</w:t>
      </w:r>
      <w:r w:rsidRPr="005A61E5">
        <w:rPr>
          <w:rFonts w:ascii="GHEA Grapalat" w:hAnsi="GHEA Grapalat"/>
          <w:b/>
          <w:sz w:val="20"/>
          <w:szCs w:val="20"/>
          <w:lang w:val="af-ZA"/>
        </w:rPr>
        <w:t xml:space="preserve"> </w:t>
      </w:r>
      <w:r w:rsidR="00160AE4" w:rsidRPr="005A61E5">
        <w:rPr>
          <w:rFonts w:ascii="GHEA Grapalat" w:hAnsi="GHEA Grapalat"/>
          <w:b/>
          <w:sz w:val="20"/>
          <w:szCs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չկայացած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հայտարարելը</w:t>
      </w:r>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D54B37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D50F5E">
        <w:rPr>
          <w:rFonts w:ascii="GHEA Grapalat" w:hAnsi="GHEA Grapalat" w:cs="Times Armenian"/>
          <w:b/>
          <w:bCs/>
          <w:sz w:val="20"/>
          <w:lang w:val="af-ZA"/>
        </w:rPr>
        <w:t>26/08</w:t>
      </w:r>
      <w:r w:rsidR="00AB44DD">
        <w:rPr>
          <w:rFonts w:ascii="GHEA Grapalat" w:hAnsi="GHEA Grapalat" w:cs="Times Armenian"/>
          <w:b/>
          <w:bCs/>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275A">
        <w:rPr>
          <w:rFonts w:ascii="GHEA Grapalat" w:hAnsi="GHEA Grapalat" w:cs="Sylfaen"/>
          <w:sz w:val="20"/>
        </w:rPr>
        <w:t>գնանշման</w:t>
      </w:r>
      <w:r w:rsidR="0005275A" w:rsidRPr="0005275A">
        <w:rPr>
          <w:rFonts w:ascii="GHEA Grapalat" w:hAnsi="GHEA Grapalat" w:cs="Sylfaen"/>
          <w:sz w:val="20"/>
          <w:lang w:val="af-ZA"/>
        </w:rPr>
        <w:t xml:space="preserve"> </w:t>
      </w:r>
      <w:r w:rsidR="0005275A">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272C7D" w:rsidRPr="007F7313">
          <w:rPr>
            <w:rStyle w:val="Hyperlink"/>
            <w:rFonts w:ascii="GHEA Grapalat" w:hAnsi="GHEA Grapalat"/>
            <w:b/>
            <w:bCs/>
          </w:rPr>
          <w:t>info@smarttender.am</w:t>
        </w:r>
      </w:hyperlink>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2CEE9DA"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50F5E">
        <w:rPr>
          <w:rFonts w:ascii="GHEA Grapalat" w:hAnsi="GHEA Grapalat"/>
          <w:b/>
          <w:bCs/>
          <w:i w:val="0"/>
          <w:color w:val="FF0000"/>
          <w:lang w:val="hy-AM"/>
        </w:rPr>
        <w:t>համակցված եվ չոր կերերի</w:t>
      </w:r>
      <w:r w:rsidR="009709E8" w:rsidRPr="009709E8">
        <w:rPr>
          <w:rFonts w:ascii="GHEA Grapalat" w:hAnsi="GHEA Grapalat"/>
          <w:i w:val="0"/>
          <w:color w:val="FF0000"/>
          <w:lang w:val="hy-AM"/>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523D61">
        <w:rPr>
          <w:rFonts w:ascii="GHEA Grapalat" w:hAnsi="GHEA Grapalat"/>
          <w:i w:val="0"/>
          <w:color w:val="FF0000"/>
          <w:lang w:val="hy-AM"/>
        </w:rPr>
        <w:t>6</w:t>
      </w:r>
      <w:r w:rsidR="00096865" w:rsidRPr="00A71D81">
        <w:rPr>
          <w:rFonts w:ascii="GHEA Grapalat" w:hAnsi="GHEA Grapalat"/>
          <w:i w:val="0"/>
          <w:lang w:val="af-ZA"/>
        </w:rPr>
        <w:t xml:space="preserve"> </w:t>
      </w:r>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52025" w:rsidRPr="0078047A" w14:paraId="3A7199B9" w14:textId="77777777" w:rsidTr="00D50F5E">
        <w:tc>
          <w:tcPr>
            <w:tcW w:w="1305" w:type="dxa"/>
            <w:vAlign w:val="center"/>
          </w:tcPr>
          <w:p w14:paraId="47966F54" w14:textId="3C537BA9" w:rsidR="00652025" w:rsidRPr="005C58F8" w:rsidRDefault="00652025" w:rsidP="00652025">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w:t>
            </w:r>
          </w:p>
        </w:tc>
        <w:tc>
          <w:tcPr>
            <w:tcW w:w="1417" w:type="dxa"/>
            <w:vAlign w:val="center"/>
          </w:tcPr>
          <w:p w14:paraId="7139B351" w14:textId="41A8F097" w:rsidR="00652025" w:rsidRPr="00652025" w:rsidRDefault="00652025" w:rsidP="00652025">
            <w:pPr>
              <w:pStyle w:val="BodyTextIndent2"/>
              <w:spacing w:line="240" w:lineRule="auto"/>
              <w:ind w:firstLine="0"/>
              <w:jc w:val="center"/>
              <w:rPr>
                <w:rFonts w:ascii="GHEA Grapalat" w:hAnsi="GHEA Grapalat"/>
                <w:lang w:val="hy-AM"/>
              </w:rPr>
            </w:pPr>
            <w:r w:rsidRPr="00652025">
              <w:rPr>
                <w:rFonts w:ascii="GHEA Grapalat" w:hAnsi="GHEA Grapalat" w:cs="Calibri"/>
              </w:rPr>
              <w:t>3,795,000</w:t>
            </w:r>
          </w:p>
        </w:tc>
        <w:tc>
          <w:tcPr>
            <w:tcW w:w="7230" w:type="dxa"/>
            <w:vAlign w:val="center"/>
          </w:tcPr>
          <w:p w14:paraId="4DA12768" w14:textId="709AB1FC" w:rsidR="00652025" w:rsidRPr="00A72BEB" w:rsidRDefault="00652025" w:rsidP="00652025">
            <w:pPr>
              <w:jc w:val="both"/>
              <w:rPr>
                <w:rFonts w:ascii="GHEA Grapalat" w:hAnsi="GHEA Grapalat" w:cs="Calibri"/>
                <w:sz w:val="20"/>
                <w:szCs w:val="20"/>
              </w:rPr>
            </w:pPr>
            <w:r>
              <w:rPr>
                <w:rFonts w:ascii="GHEA Grapalat" w:hAnsi="GHEA Grapalat" w:cs="Calibri"/>
                <w:sz w:val="20"/>
                <w:szCs w:val="20"/>
              </w:rPr>
              <w:t xml:space="preserve"> համակցված կերեր</w:t>
            </w:r>
          </w:p>
        </w:tc>
      </w:tr>
      <w:tr w:rsidR="00652025" w:rsidRPr="0078047A" w14:paraId="481F6B14" w14:textId="77777777" w:rsidTr="00D50F5E">
        <w:tc>
          <w:tcPr>
            <w:tcW w:w="1305" w:type="dxa"/>
            <w:vAlign w:val="center"/>
          </w:tcPr>
          <w:p w14:paraId="332318FD" w14:textId="69BBCFB8" w:rsidR="00652025" w:rsidRPr="005C58F8" w:rsidRDefault="00652025" w:rsidP="00652025">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2</w:t>
            </w:r>
          </w:p>
        </w:tc>
        <w:tc>
          <w:tcPr>
            <w:tcW w:w="1417" w:type="dxa"/>
            <w:vAlign w:val="center"/>
          </w:tcPr>
          <w:p w14:paraId="64826006" w14:textId="0F3DDFE5" w:rsidR="00652025" w:rsidRPr="00652025" w:rsidRDefault="00652025" w:rsidP="00652025">
            <w:pPr>
              <w:pStyle w:val="BodyTextIndent2"/>
              <w:spacing w:line="240" w:lineRule="auto"/>
              <w:ind w:firstLine="0"/>
              <w:jc w:val="center"/>
              <w:rPr>
                <w:rFonts w:ascii="GHEA Grapalat" w:hAnsi="GHEA Grapalat"/>
                <w:lang w:val="hy-AM"/>
              </w:rPr>
            </w:pPr>
            <w:r w:rsidRPr="00652025">
              <w:rPr>
                <w:rFonts w:ascii="GHEA Grapalat" w:hAnsi="GHEA Grapalat" w:cs="Calibri"/>
              </w:rPr>
              <w:t>5,000</w:t>
            </w:r>
          </w:p>
        </w:tc>
        <w:tc>
          <w:tcPr>
            <w:tcW w:w="7230" w:type="dxa"/>
            <w:vAlign w:val="center"/>
          </w:tcPr>
          <w:p w14:paraId="78AAB645" w14:textId="32A2E804" w:rsidR="00652025" w:rsidRPr="00A72BEB" w:rsidRDefault="00652025" w:rsidP="00652025">
            <w:pPr>
              <w:jc w:val="both"/>
              <w:rPr>
                <w:rFonts w:ascii="GHEA Grapalat" w:hAnsi="GHEA Grapalat" w:cs="Calibri"/>
                <w:sz w:val="20"/>
                <w:szCs w:val="20"/>
              </w:rPr>
            </w:pPr>
            <w:r>
              <w:rPr>
                <w:rFonts w:ascii="GHEA Grapalat" w:hAnsi="GHEA Grapalat" w:cs="Calibri"/>
                <w:sz w:val="20"/>
                <w:szCs w:val="20"/>
              </w:rPr>
              <w:t xml:space="preserve"> համակցված կերեր</w:t>
            </w:r>
          </w:p>
        </w:tc>
      </w:tr>
      <w:tr w:rsidR="00652025" w:rsidRPr="0078047A" w14:paraId="6B3174DD" w14:textId="77777777" w:rsidTr="00D50F5E">
        <w:tc>
          <w:tcPr>
            <w:tcW w:w="1305" w:type="dxa"/>
            <w:vAlign w:val="center"/>
          </w:tcPr>
          <w:p w14:paraId="785BBB66" w14:textId="651CB110" w:rsidR="00652025" w:rsidRPr="005C58F8" w:rsidRDefault="00652025" w:rsidP="00652025">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3</w:t>
            </w:r>
          </w:p>
        </w:tc>
        <w:tc>
          <w:tcPr>
            <w:tcW w:w="1417" w:type="dxa"/>
            <w:vAlign w:val="center"/>
          </w:tcPr>
          <w:p w14:paraId="72312FCA" w14:textId="7D2F2F99" w:rsidR="00652025" w:rsidRPr="00652025" w:rsidRDefault="00652025" w:rsidP="00652025">
            <w:pPr>
              <w:pStyle w:val="BodyTextIndent2"/>
              <w:spacing w:line="240" w:lineRule="auto"/>
              <w:ind w:firstLine="0"/>
              <w:jc w:val="center"/>
              <w:rPr>
                <w:rFonts w:ascii="GHEA Grapalat" w:hAnsi="GHEA Grapalat"/>
                <w:lang w:val="hy-AM"/>
              </w:rPr>
            </w:pPr>
            <w:r w:rsidRPr="00652025">
              <w:rPr>
                <w:rFonts w:ascii="GHEA Grapalat" w:hAnsi="GHEA Grapalat" w:cs="Calibri"/>
              </w:rPr>
              <w:t>10,000</w:t>
            </w:r>
          </w:p>
        </w:tc>
        <w:tc>
          <w:tcPr>
            <w:tcW w:w="7230" w:type="dxa"/>
            <w:vAlign w:val="center"/>
          </w:tcPr>
          <w:p w14:paraId="64033C69" w14:textId="0AF2984E" w:rsidR="00652025" w:rsidRPr="00D63940" w:rsidRDefault="00652025" w:rsidP="00652025">
            <w:pPr>
              <w:jc w:val="both"/>
              <w:rPr>
                <w:rFonts w:ascii="GHEA Grapalat" w:hAnsi="GHEA Grapalat" w:cs="Calibri"/>
                <w:color w:val="FF0000"/>
                <w:sz w:val="20"/>
                <w:szCs w:val="20"/>
              </w:rPr>
            </w:pPr>
            <w:r>
              <w:rPr>
                <w:rFonts w:ascii="GHEA Grapalat" w:hAnsi="GHEA Grapalat" w:cs="Calibri"/>
                <w:sz w:val="20"/>
                <w:szCs w:val="20"/>
              </w:rPr>
              <w:t xml:space="preserve"> համակցված կերեր</w:t>
            </w:r>
          </w:p>
        </w:tc>
      </w:tr>
      <w:tr w:rsidR="00652025" w:rsidRPr="0078047A" w14:paraId="42728633" w14:textId="77777777" w:rsidTr="00D50F5E">
        <w:tc>
          <w:tcPr>
            <w:tcW w:w="1305" w:type="dxa"/>
            <w:vAlign w:val="center"/>
          </w:tcPr>
          <w:p w14:paraId="635D31A0" w14:textId="18C1B03F" w:rsidR="00652025" w:rsidRPr="005C58F8" w:rsidRDefault="00652025" w:rsidP="00652025">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4</w:t>
            </w:r>
          </w:p>
        </w:tc>
        <w:tc>
          <w:tcPr>
            <w:tcW w:w="1417" w:type="dxa"/>
            <w:vAlign w:val="center"/>
          </w:tcPr>
          <w:p w14:paraId="0945C455" w14:textId="7D52EEB2" w:rsidR="00652025" w:rsidRPr="00652025" w:rsidRDefault="00652025" w:rsidP="00652025">
            <w:pPr>
              <w:pStyle w:val="BodyTextIndent2"/>
              <w:spacing w:line="240" w:lineRule="auto"/>
              <w:ind w:firstLine="0"/>
              <w:jc w:val="center"/>
              <w:rPr>
                <w:rFonts w:ascii="GHEA Grapalat" w:hAnsi="GHEA Grapalat"/>
                <w:lang w:val="hy-AM"/>
              </w:rPr>
            </w:pPr>
            <w:r w:rsidRPr="00652025">
              <w:rPr>
                <w:rFonts w:ascii="GHEA Grapalat" w:hAnsi="GHEA Grapalat" w:cs="Calibri"/>
              </w:rPr>
              <w:t>10,000</w:t>
            </w:r>
          </w:p>
        </w:tc>
        <w:tc>
          <w:tcPr>
            <w:tcW w:w="7230" w:type="dxa"/>
            <w:vAlign w:val="center"/>
          </w:tcPr>
          <w:p w14:paraId="5489B85C" w14:textId="2BDB92B4" w:rsidR="00652025" w:rsidRPr="00A72BEB" w:rsidRDefault="00652025" w:rsidP="00652025">
            <w:pPr>
              <w:jc w:val="both"/>
              <w:rPr>
                <w:rFonts w:ascii="GHEA Grapalat" w:hAnsi="GHEA Grapalat" w:cs="Calibri"/>
                <w:sz w:val="20"/>
                <w:szCs w:val="20"/>
              </w:rPr>
            </w:pPr>
            <w:r>
              <w:rPr>
                <w:rFonts w:ascii="GHEA Grapalat" w:hAnsi="GHEA Grapalat" w:cs="Calibri"/>
                <w:sz w:val="20"/>
                <w:szCs w:val="20"/>
              </w:rPr>
              <w:t xml:space="preserve"> համակցված կերեր</w:t>
            </w:r>
          </w:p>
        </w:tc>
      </w:tr>
      <w:tr w:rsidR="00652025" w:rsidRPr="0078047A" w14:paraId="08FDB946" w14:textId="77777777" w:rsidTr="00D50F5E">
        <w:tc>
          <w:tcPr>
            <w:tcW w:w="1305" w:type="dxa"/>
            <w:vAlign w:val="center"/>
          </w:tcPr>
          <w:p w14:paraId="3E933821" w14:textId="599316E9" w:rsidR="00652025" w:rsidRPr="005C58F8" w:rsidRDefault="00652025" w:rsidP="00652025">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5</w:t>
            </w:r>
          </w:p>
        </w:tc>
        <w:tc>
          <w:tcPr>
            <w:tcW w:w="1417" w:type="dxa"/>
            <w:vAlign w:val="center"/>
          </w:tcPr>
          <w:p w14:paraId="30DD2F84" w14:textId="0ACAB4D0" w:rsidR="00652025" w:rsidRPr="00652025" w:rsidRDefault="00652025" w:rsidP="00652025">
            <w:pPr>
              <w:pStyle w:val="BodyTextIndent2"/>
              <w:spacing w:line="240" w:lineRule="auto"/>
              <w:ind w:firstLine="0"/>
              <w:jc w:val="center"/>
              <w:rPr>
                <w:rFonts w:ascii="GHEA Grapalat" w:hAnsi="GHEA Grapalat"/>
                <w:lang w:val="hy-AM"/>
              </w:rPr>
            </w:pPr>
            <w:r w:rsidRPr="00652025">
              <w:rPr>
                <w:rFonts w:ascii="GHEA Grapalat" w:hAnsi="GHEA Grapalat" w:cs="Calibri"/>
              </w:rPr>
              <w:t>1,339,200</w:t>
            </w:r>
          </w:p>
        </w:tc>
        <w:tc>
          <w:tcPr>
            <w:tcW w:w="7230" w:type="dxa"/>
            <w:vAlign w:val="center"/>
          </w:tcPr>
          <w:p w14:paraId="3074B984" w14:textId="56601C86" w:rsidR="00652025" w:rsidRPr="00D63940" w:rsidRDefault="00652025" w:rsidP="00652025">
            <w:pPr>
              <w:jc w:val="both"/>
              <w:rPr>
                <w:rFonts w:ascii="GHEA Grapalat" w:hAnsi="GHEA Grapalat" w:cs="Calibri"/>
                <w:color w:val="FF0000"/>
                <w:sz w:val="20"/>
                <w:szCs w:val="20"/>
              </w:rPr>
            </w:pPr>
            <w:r>
              <w:rPr>
                <w:rFonts w:ascii="GHEA Grapalat" w:hAnsi="GHEA Grapalat" w:cs="Calibri"/>
                <w:sz w:val="20"/>
                <w:szCs w:val="20"/>
              </w:rPr>
              <w:t xml:space="preserve"> համակցված կերեր</w:t>
            </w:r>
          </w:p>
        </w:tc>
      </w:tr>
      <w:tr w:rsidR="00652025" w:rsidRPr="0078047A" w14:paraId="2C50E00C" w14:textId="77777777" w:rsidTr="00D50F5E">
        <w:tc>
          <w:tcPr>
            <w:tcW w:w="1305" w:type="dxa"/>
            <w:vAlign w:val="center"/>
          </w:tcPr>
          <w:p w14:paraId="08B96E60" w14:textId="7AE2C10F" w:rsidR="00652025" w:rsidRPr="005C58F8" w:rsidRDefault="00652025" w:rsidP="00652025">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6</w:t>
            </w:r>
          </w:p>
        </w:tc>
        <w:tc>
          <w:tcPr>
            <w:tcW w:w="1417" w:type="dxa"/>
            <w:vAlign w:val="center"/>
          </w:tcPr>
          <w:p w14:paraId="4CCC1857" w14:textId="6C3D049C" w:rsidR="00652025" w:rsidRPr="00652025" w:rsidRDefault="00652025" w:rsidP="00652025">
            <w:pPr>
              <w:pStyle w:val="BodyTextIndent2"/>
              <w:spacing w:line="240" w:lineRule="auto"/>
              <w:ind w:firstLine="0"/>
              <w:jc w:val="center"/>
              <w:rPr>
                <w:rFonts w:ascii="GHEA Grapalat" w:hAnsi="GHEA Grapalat"/>
                <w:lang w:val="hy-AM"/>
              </w:rPr>
            </w:pPr>
            <w:r w:rsidRPr="00652025">
              <w:rPr>
                <w:rFonts w:ascii="GHEA Grapalat" w:hAnsi="GHEA Grapalat" w:cs="Calibri"/>
              </w:rPr>
              <w:t>50,000</w:t>
            </w:r>
          </w:p>
        </w:tc>
        <w:tc>
          <w:tcPr>
            <w:tcW w:w="7230" w:type="dxa"/>
            <w:vAlign w:val="center"/>
          </w:tcPr>
          <w:p w14:paraId="4CCE95AD" w14:textId="04D4E340" w:rsidR="00652025" w:rsidRPr="00D63940" w:rsidRDefault="00652025" w:rsidP="00652025">
            <w:pPr>
              <w:jc w:val="both"/>
              <w:rPr>
                <w:rFonts w:ascii="GHEA Grapalat" w:hAnsi="GHEA Grapalat" w:cs="Calibri"/>
                <w:color w:val="FF0000"/>
                <w:sz w:val="20"/>
                <w:szCs w:val="20"/>
              </w:rPr>
            </w:pPr>
            <w:r>
              <w:rPr>
                <w:rFonts w:ascii="GHEA Grapalat" w:hAnsi="GHEA Grapalat" w:cs="Calibri"/>
                <w:sz w:val="20"/>
                <w:szCs w:val="20"/>
              </w:rPr>
              <w:t xml:space="preserve"> չոր կեր</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որոնց</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գործադիր</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մարմնի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ներկայացուցիչը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օրվան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նախորդող</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rPr>
        <w:t>տարիների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ընթացքում</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դատապարտված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եղել</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ահաբեկչության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ֆինանսավորման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երեխայի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շահագործման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մարդկային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թրաֆիքինգ</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ներառող</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հանցավոր</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համագործակցություն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ստեղծելու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կամ</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կաշառք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ստանալու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միջնորդության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նախատեսված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տնտեսական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գործունեության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դեմ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ուղղված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հանցագործությունների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համար</w:t>
      </w:r>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բացառությամբ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այն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դեպքերի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երբ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դատվածությունը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սահմանված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կարգով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051569">
        <w:rPr>
          <w:rFonts w:ascii="GHEA Grapalat" w:hAnsi="GHEA Grapalat"/>
          <w:sz w:val="20"/>
          <w:szCs w:val="20"/>
        </w:rPr>
        <w:t>ներառված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Եվրասիական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տնտեսական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միությանն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անդամակցող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երկրների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օրենսդրության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համաձայն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հրապարակված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գործընթացին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մասնակցելու</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իրավունք</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չունեցող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մասնակիցների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ցուցակում</w:t>
      </w:r>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85F73">
        <w:rPr>
          <w:rFonts w:ascii="GHEA Grapalat" w:hAnsi="GHEA Grapalat" w:cs="Sylfaen"/>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85F73">
        <w:rPr>
          <w:rFonts w:ascii="GHEA Grapalat" w:hAnsi="GHEA Grapalat" w:cs="Sylfaen"/>
          <w:sz w:val="20"/>
          <w:lang w:val="af-ZA"/>
        </w:rPr>
        <w:t xml:space="preserve"> </w:t>
      </w:r>
      <w:r w:rsidRPr="00A71D81">
        <w:rPr>
          <w:rFonts w:ascii="GHEA Grapalat" w:hAnsi="GHEA Grapalat" w:cs="Sylfaen"/>
          <w:sz w:val="20"/>
        </w:rPr>
        <w:t>օրացուցային</w:t>
      </w:r>
      <w:r w:rsidRPr="00A85F73">
        <w:rPr>
          <w:rFonts w:ascii="GHEA Grapalat" w:hAnsi="GHEA Grapalat" w:cs="Sylfaen"/>
          <w:sz w:val="20"/>
          <w:lang w:val="af-ZA"/>
        </w:rPr>
        <w:t xml:space="preserve"> </w:t>
      </w:r>
      <w:r w:rsidRPr="00A71D81">
        <w:rPr>
          <w:rFonts w:ascii="GHEA Grapalat" w:hAnsi="GHEA Grapalat" w:cs="Sylfaen"/>
          <w:sz w:val="20"/>
        </w:rPr>
        <w:t>օրվա</w:t>
      </w:r>
      <w:r w:rsidRPr="00A85F73">
        <w:rPr>
          <w:rFonts w:ascii="GHEA Grapalat" w:hAnsi="GHEA Grapalat" w:cs="Sylfaen"/>
          <w:sz w:val="20"/>
          <w:lang w:val="af-ZA"/>
        </w:rPr>
        <w:t xml:space="preserve"> </w:t>
      </w:r>
      <w:r w:rsidRPr="00A71D81">
        <w:rPr>
          <w:rFonts w:ascii="GHEA Grapalat" w:hAnsi="GHEA Grapalat" w:cs="Sylfaen"/>
          <w:sz w:val="20"/>
        </w:rPr>
        <w:t>ընթացքում</w:t>
      </w:r>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r w:rsidRPr="00A71D81">
        <w:rPr>
          <w:rFonts w:ascii="GHEA Grapalat" w:hAnsi="GHEA Grapalat" w:cs="Sylfaen"/>
          <w:sz w:val="20"/>
        </w:rPr>
        <w:t>Հարցման</w:t>
      </w:r>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r w:rsidRPr="00A71D81">
        <w:rPr>
          <w:rFonts w:ascii="GHEA Grapalat" w:hAnsi="GHEA Grapalat" w:cs="Sylfaen"/>
          <w:sz w:val="20"/>
        </w:rPr>
        <w:t>պարզաբանումների</w:t>
      </w:r>
      <w:r w:rsidRPr="00A85F73">
        <w:rPr>
          <w:rFonts w:ascii="GHEA Grapalat" w:hAnsi="GHEA Grapalat" w:cs="Sylfaen"/>
          <w:sz w:val="20"/>
          <w:lang w:val="af-ZA"/>
        </w:rPr>
        <w:t xml:space="preserve"> </w:t>
      </w:r>
      <w:r w:rsidRPr="00A71D81">
        <w:rPr>
          <w:rFonts w:ascii="GHEA Grapalat" w:hAnsi="GHEA Grapalat" w:cs="Sylfaen"/>
          <w:sz w:val="20"/>
        </w:rPr>
        <w:t>բովանդակության</w:t>
      </w:r>
      <w:r w:rsidRPr="00A85F73">
        <w:rPr>
          <w:rFonts w:ascii="GHEA Grapalat" w:hAnsi="GHEA Grapalat" w:cs="Sylfaen"/>
          <w:sz w:val="20"/>
          <w:lang w:val="af-ZA"/>
        </w:rPr>
        <w:t xml:space="preserve"> </w:t>
      </w:r>
      <w:r w:rsidRPr="00A71D81">
        <w:rPr>
          <w:rFonts w:ascii="GHEA Grapalat" w:hAnsi="GHEA Grapalat" w:cs="Sylfaen"/>
          <w:sz w:val="20"/>
        </w:rPr>
        <w:t>մասին</w:t>
      </w:r>
      <w:r w:rsidRPr="00A85F73">
        <w:rPr>
          <w:rFonts w:ascii="GHEA Grapalat" w:hAnsi="GHEA Grapalat" w:cs="Sylfaen"/>
          <w:sz w:val="20"/>
          <w:lang w:val="af-ZA"/>
        </w:rPr>
        <w:t xml:space="preserve"> </w:t>
      </w:r>
      <w:r w:rsidRPr="00A71D81">
        <w:rPr>
          <w:rFonts w:ascii="GHEA Grapalat" w:hAnsi="GHEA Grapalat" w:cs="Sylfaen"/>
          <w:sz w:val="20"/>
        </w:rPr>
        <w:t>հայտարարությունը</w:t>
      </w:r>
      <w:r w:rsidRPr="00A85F73">
        <w:rPr>
          <w:rFonts w:ascii="GHEA Grapalat" w:hAnsi="GHEA Grapalat" w:cs="Sylfaen"/>
          <w:sz w:val="20"/>
          <w:lang w:val="af-ZA"/>
        </w:rPr>
        <w:t xml:space="preserve"> </w:t>
      </w:r>
      <w:r w:rsidR="00781688" w:rsidRPr="00614915">
        <w:rPr>
          <w:rFonts w:ascii="GHEA Grapalat" w:hAnsi="GHEA Grapalat" w:cs="Sylfaen"/>
          <w:sz w:val="20"/>
        </w:rPr>
        <w:t>պարզաբանումը</w:t>
      </w:r>
      <w:r w:rsidR="00781688" w:rsidRPr="00A85F73">
        <w:rPr>
          <w:rFonts w:ascii="GHEA Grapalat" w:hAnsi="GHEA Grapalat" w:cs="Sylfaen"/>
          <w:sz w:val="20"/>
          <w:lang w:val="af-ZA"/>
        </w:rPr>
        <w:t xml:space="preserve"> </w:t>
      </w:r>
      <w:r w:rsidR="00781688" w:rsidRPr="00614915">
        <w:rPr>
          <w:rFonts w:ascii="GHEA Grapalat" w:hAnsi="GHEA Grapalat" w:cs="Sylfaen"/>
          <w:sz w:val="20"/>
        </w:rPr>
        <w:t>տրամադրելու</w:t>
      </w:r>
      <w:r w:rsidR="00781688" w:rsidRPr="00A85F73">
        <w:rPr>
          <w:rFonts w:ascii="GHEA Grapalat" w:hAnsi="GHEA Grapalat" w:cs="Sylfaen"/>
          <w:sz w:val="20"/>
          <w:lang w:val="af-ZA"/>
        </w:rPr>
        <w:t xml:space="preserve"> </w:t>
      </w:r>
      <w:r w:rsidR="00781688" w:rsidRPr="00614915">
        <w:rPr>
          <w:rFonts w:ascii="GHEA Grapalat" w:hAnsi="GHEA Grapalat" w:cs="Sylfaen"/>
          <w:sz w:val="20"/>
        </w:rPr>
        <w:t>օրը</w:t>
      </w:r>
      <w:r w:rsidR="00781688" w:rsidRPr="00A85F73">
        <w:rPr>
          <w:rFonts w:ascii="GHEA Grapalat" w:hAnsi="GHEA Grapalat" w:cs="Sylfaen"/>
          <w:sz w:val="20"/>
          <w:lang w:val="af-ZA"/>
        </w:rPr>
        <w:t xml:space="preserve"> </w:t>
      </w:r>
      <w:r w:rsidRPr="00A71D81">
        <w:rPr>
          <w:rFonts w:ascii="GHEA Grapalat" w:hAnsi="GHEA Grapalat" w:cs="Sylfaen"/>
          <w:sz w:val="20"/>
        </w:rPr>
        <w:t>հրապարակվում</w:t>
      </w:r>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r w:rsidR="00757A3F" w:rsidRPr="00614915">
        <w:rPr>
          <w:rFonts w:ascii="GHEA Grapalat" w:hAnsi="GHEA Grapalat" w:cs="Sylfaen"/>
          <w:sz w:val="20"/>
        </w:rPr>
        <w:t>հասցեով</w:t>
      </w:r>
      <w:r w:rsidR="00757A3F" w:rsidRPr="00A85F73">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85F73">
        <w:rPr>
          <w:rFonts w:ascii="GHEA Grapalat" w:hAnsi="GHEA Grapalat" w:cs="Sylfaen"/>
          <w:sz w:val="20"/>
          <w:lang w:val="af-ZA"/>
        </w:rPr>
        <w:t xml:space="preserve"> </w:t>
      </w:r>
      <w:r w:rsidR="00757A3F" w:rsidRPr="00614915">
        <w:rPr>
          <w:rFonts w:ascii="GHEA Grapalat" w:hAnsi="GHEA Grapalat" w:cs="Sylfaen"/>
          <w:sz w:val="20"/>
        </w:rPr>
        <w:t>տեղեկագր</w:t>
      </w:r>
      <w:r w:rsidR="009A73D5" w:rsidRPr="00A71D81">
        <w:rPr>
          <w:rFonts w:ascii="GHEA Grapalat" w:hAnsi="GHEA Grapalat" w:cs="Sylfaen"/>
          <w:sz w:val="20"/>
        </w:rPr>
        <w:t>ի</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այսուհետ</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տեղեկագիր</w:t>
      </w:r>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Գնումների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Հրավերների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r w:rsidRPr="00A71D81">
        <w:rPr>
          <w:rFonts w:ascii="GHEA Grapalat" w:hAnsi="GHEA Grapalat" w:cs="Sylfaen"/>
          <w:sz w:val="20"/>
        </w:rPr>
        <w:t>առանց</w:t>
      </w:r>
      <w:r w:rsidRPr="00A85F73">
        <w:rPr>
          <w:rFonts w:ascii="GHEA Grapalat" w:hAnsi="GHEA Grapalat" w:cs="Sylfaen"/>
          <w:sz w:val="20"/>
          <w:lang w:val="af-ZA"/>
        </w:rPr>
        <w:t xml:space="preserve"> </w:t>
      </w:r>
      <w:r w:rsidRPr="00A71D81">
        <w:rPr>
          <w:rFonts w:ascii="GHEA Grapalat" w:hAnsi="GHEA Grapalat" w:cs="Sylfaen"/>
          <w:sz w:val="20"/>
        </w:rPr>
        <w:t>նշելու</w:t>
      </w:r>
      <w:r w:rsidRPr="00A85F73">
        <w:rPr>
          <w:rFonts w:ascii="GHEA Grapalat" w:hAnsi="GHEA Grapalat" w:cs="Sylfaen"/>
          <w:sz w:val="20"/>
          <w:lang w:val="af-ZA"/>
        </w:rPr>
        <w:t xml:space="preserve"> </w:t>
      </w:r>
      <w:r w:rsidRPr="00A71D81">
        <w:rPr>
          <w:rFonts w:ascii="GHEA Grapalat" w:hAnsi="GHEA Grapalat" w:cs="Sylfaen"/>
          <w:sz w:val="20"/>
        </w:rPr>
        <w:t>հարցումը</w:t>
      </w:r>
      <w:r w:rsidRPr="00A85F73">
        <w:rPr>
          <w:rFonts w:ascii="GHEA Grapalat" w:hAnsi="GHEA Grapalat" w:cs="Sylfaen"/>
          <w:sz w:val="20"/>
          <w:lang w:val="af-ZA"/>
        </w:rPr>
        <w:t xml:space="preserve"> </w:t>
      </w:r>
      <w:r w:rsidRPr="00A71D81">
        <w:rPr>
          <w:rFonts w:ascii="GHEA Grapalat" w:hAnsi="GHEA Grapalat" w:cs="Sylfaen"/>
          <w:sz w:val="20"/>
        </w:rPr>
        <w:t>կատարած</w:t>
      </w:r>
      <w:r w:rsidRPr="00A85F73">
        <w:rPr>
          <w:rFonts w:ascii="GHEA Grapalat" w:hAnsi="GHEA Grapalat" w:cs="Sylfaen"/>
          <w:sz w:val="20"/>
          <w:lang w:val="af-ZA"/>
        </w:rPr>
        <w:t xml:space="preserve"> </w:t>
      </w:r>
      <w:r w:rsidR="00051B7F" w:rsidRPr="00614915">
        <w:rPr>
          <w:rFonts w:ascii="GHEA Grapalat" w:hAnsi="GHEA Grapalat" w:cs="Sylfaen"/>
          <w:sz w:val="20"/>
        </w:rPr>
        <w:t>մ</w:t>
      </w:r>
      <w:r w:rsidRPr="00A71D81">
        <w:rPr>
          <w:rFonts w:ascii="GHEA Grapalat" w:hAnsi="GHEA Grapalat" w:cs="Sylfaen"/>
          <w:sz w:val="20"/>
        </w:rPr>
        <w:t>ասնակցի</w:t>
      </w:r>
      <w:r w:rsidRPr="00A85F73">
        <w:rPr>
          <w:rFonts w:ascii="GHEA Grapalat" w:hAnsi="GHEA Grapalat" w:cs="Sylfaen"/>
          <w:sz w:val="20"/>
          <w:lang w:val="af-ZA"/>
        </w:rPr>
        <w:t xml:space="preserve"> </w:t>
      </w:r>
      <w:r w:rsidRPr="00A71D81">
        <w:rPr>
          <w:rFonts w:ascii="GHEA Grapalat" w:hAnsi="GHEA Grapalat" w:cs="Sylfaen"/>
          <w:sz w:val="20"/>
        </w:rPr>
        <w:t>տվյալները</w:t>
      </w:r>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008EA431"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D50F5E">
        <w:rPr>
          <w:rFonts w:ascii="GHEA Grapalat" w:hAnsi="GHEA Grapalat" w:cs="Sylfaen"/>
          <w:b/>
          <w:bCs/>
          <w:szCs w:val="24"/>
          <w:lang w:val="hy-AM"/>
        </w:rPr>
        <w:t>15:00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8B4B442" w:rsidR="003850A0" w:rsidRPr="00FA4601" w:rsidRDefault="005A51C8" w:rsidP="00FA4601">
      <w:pPr>
        <w:pStyle w:val="norm"/>
        <w:spacing w:line="240" w:lineRule="auto"/>
        <w:ind w:firstLine="630"/>
        <w:rPr>
          <w:rFonts w:ascii="GHEA Grapalat" w:hAnsi="GHEA Grapalat" w:cs="Sylfaen"/>
          <w:b/>
          <w:bCs/>
          <w:color w:val="FF0000"/>
          <w:sz w:val="20"/>
          <w:szCs w:val="24"/>
          <w:lang w:val="hy-AM" w:eastAsia="en-US"/>
        </w:rPr>
      </w:pPr>
      <w:r w:rsidRPr="00670CF5">
        <w:rPr>
          <w:rFonts w:ascii="GHEA Grapalat" w:hAnsi="GHEA Grapalat" w:cs="Sylfaen"/>
          <w:color w:val="FF0000"/>
          <w:sz w:val="20"/>
          <w:szCs w:val="24"/>
          <w:lang w:val="hy-AM" w:eastAsia="en-US"/>
        </w:rPr>
        <w:t xml:space="preserve">2) </w:t>
      </w:r>
      <w:r w:rsidR="00FA4601" w:rsidRPr="00FA4601">
        <w:rPr>
          <w:rFonts w:ascii="GHEA Grapalat" w:hAnsi="GHEA Grapalat" w:cs="Sylfaen"/>
          <w:b/>
          <w:bCs/>
          <w:color w:val="FF0000"/>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06AC919E"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D50F5E">
        <w:rPr>
          <w:rFonts w:ascii="GHEA Grapalat" w:hAnsi="GHEA Grapalat" w:cs="Sylfaen"/>
          <w:b/>
          <w:bCs/>
          <w:szCs w:val="24"/>
          <w:lang w:val="hy-AM"/>
        </w:rPr>
        <w:t>15:00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r w:rsidR="004762EE" w:rsidRPr="00427247">
        <w:rPr>
          <w:rFonts w:ascii="GHEA Grapalat" w:hAnsi="GHEA Grapalat"/>
          <w:sz w:val="20"/>
          <w:lang w:val="es-ES"/>
        </w:rPr>
        <w:t xml:space="preserve">Այն դեպքում, երբ </w:t>
      </w:r>
      <w:r w:rsidR="004762EE">
        <w:rPr>
          <w:rFonts w:ascii="GHEA Grapalat" w:hAnsi="GHEA Grapalat"/>
          <w:sz w:val="20"/>
          <w:lang w:val="es-ES"/>
        </w:rPr>
        <w:t xml:space="preserve">մինչև պայմանագիրը պատվիրատուի կողմից  կնքվելը </w:t>
      </w:r>
      <w:r w:rsidR="004762EE" w:rsidRPr="00427247">
        <w:rPr>
          <w:rFonts w:ascii="GHEA Grapalat" w:hAnsi="GHEA Grapalat"/>
          <w:sz w:val="20"/>
          <w:lang w:val="es-ES"/>
        </w:rPr>
        <w:t>պարզվում է, որ մասնակիցը ներառված է ՀՀ կառավարության</w:t>
      </w:r>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r w:rsidR="004762EE" w:rsidRPr="00427247">
        <w:rPr>
          <w:rFonts w:ascii="GHEA Grapalat" w:hAnsi="GHEA Grapalat"/>
          <w:sz w:val="20"/>
          <w:lang w:val="es-ES"/>
        </w:rPr>
        <w:t>որոշման</w:t>
      </w:r>
      <w:r w:rsidR="004762EE" w:rsidRPr="00BB094C">
        <w:rPr>
          <w:rFonts w:ascii="GHEA Grapalat" w:hAnsi="GHEA Grapalat"/>
          <w:sz w:val="20"/>
          <w:lang w:val="es-ES"/>
        </w:rPr>
        <w:t xml:space="preserve"> </w:t>
      </w:r>
      <w:r w:rsidR="004762EE" w:rsidRPr="009D5A79">
        <w:rPr>
          <w:rFonts w:ascii="GHEA Grapalat" w:hAnsi="GHEA Grapalat"/>
          <w:sz w:val="20"/>
          <w:lang w:val="es-ES"/>
        </w:rPr>
        <w:t>2-րդ կետի 2-րդ ենթակետով նախատեսված ցուցակում</w:t>
      </w:r>
      <w:r w:rsidR="004762EE">
        <w:rPr>
          <w:rFonts w:ascii="GHEA Grapalat" w:hAnsi="GHEA Grapalat"/>
          <w:sz w:val="20"/>
          <w:lang w:val="es-ES"/>
        </w:rPr>
        <w:t xml:space="preserve"> </w:t>
      </w:r>
      <w:r w:rsidR="004762EE" w:rsidRPr="009D5A79">
        <w:rPr>
          <w:rFonts w:ascii="GHEA Grapalat" w:hAnsi="GHEA Grapalat"/>
          <w:sz w:val="20"/>
          <w:lang w:val="es-ES"/>
        </w:rPr>
        <w:t>ապա մասնակցի հայտը մերժվում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սույն</w:t>
      </w:r>
      <w:r w:rsidRPr="00CE3F76">
        <w:rPr>
          <w:rFonts w:ascii="GHEA Grapalat" w:hAnsi="GHEA Grapalat" w:cs="Arial"/>
          <w:b/>
          <w:bCs/>
          <w:lang w:val="es-ES"/>
        </w:rPr>
        <w:t xml:space="preserve"> </w:t>
      </w:r>
      <w:r w:rsidRPr="00CE3F76">
        <w:rPr>
          <w:rFonts w:ascii="GHEA Grapalat" w:hAnsi="GHEA Grapalat" w:cs="Sylfaen"/>
          <w:b/>
          <w:bCs/>
          <w:lang w:val="es-ES"/>
        </w:rPr>
        <w:t>ընթացակարգի</w:t>
      </w:r>
      <w:r w:rsidRPr="00CE3F76">
        <w:rPr>
          <w:rFonts w:ascii="GHEA Grapalat" w:hAnsi="GHEA Grapalat" w:cs="Arial"/>
          <w:b/>
          <w:bCs/>
          <w:lang w:val="es-ES"/>
        </w:rPr>
        <w:t xml:space="preserve"> </w:t>
      </w:r>
      <w:r w:rsidRPr="00CE3F76">
        <w:rPr>
          <w:rFonts w:ascii="GHEA Grapalat" w:hAnsi="GHEA Grapalat" w:cs="Sylfaen"/>
          <w:b/>
          <w:bCs/>
          <w:lang w:val="es-ES"/>
        </w:rPr>
        <w:t>դեպքում «</w:t>
      </w:r>
      <w:r w:rsidR="00CE3F76" w:rsidRPr="00CE3F76">
        <w:rPr>
          <w:rFonts w:ascii="GHEA Grapalat" w:hAnsi="GHEA Grapalat" w:cs="Sylfaen"/>
          <w:b/>
          <w:bCs/>
          <w:lang w:val="hy-AM"/>
        </w:rPr>
        <w:t>10</w:t>
      </w:r>
      <w:r w:rsidRPr="00CE3F76">
        <w:rPr>
          <w:rFonts w:ascii="GHEA Grapalat" w:hAnsi="GHEA Grapalat" w:cs="Sylfaen"/>
          <w:b/>
          <w:bCs/>
          <w:lang w:val="es-ES"/>
        </w:rPr>
        <w:t>» օրացուցային</w:t>
      </w:r>
      <w:r w:rsidRPr="00CE3F76">
        <w:rPr>
          <w:rFonts w:ascii="GHEA Grapalat" w:hAnsi="GHEA Grapalat" w:cs="Arial"/>
          <w:b/>
          <w:bCs/>
          <w:lang w:val="es-ES"/>
        </w:rPr>
        <w:t xml:space="preserve"> </w:t>
      </w:r>
      <w:r w:rsidRPr="00CE3F76">
        <w:rPr>
          <w:rFonts w:ascii="GHEA Grapalat" w:hAnsi="GHEA Grapalat" w:cs="Sylfaen"/>
          <w:b/>
          <w:bCs/>
          <w:lang w:val="es-ES"/>
        </w:rPr>
        <w:t>օր</w:t>
      </w:r>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կիրառելի</w:t>
      </w:r>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r w:rsidRPr="00E6597C">
        <w:rPr>
          <w:rFonts w:ascii="GHEA Grapalat" w:hAnsi="GHEA Grapalat" w:cs="Sylfaen"/>
          <w:sz w:val="20"/>
        </w:rPr>
        <w:t>որոշման</w:t>
      </w:r>
      <w:r w:rsidRPr="00E6597C">
        <w:rPr>
          <w:rFonts w:ascii="GHEA Grapalat" w:hAnsi="GHEA Grapalat" w:cs="Sylfaen"/>
          <w:sz w:val="20"/>
          <w:lang w:val="af-ZA"/>
        </w:rPr>
        <w:t xml:space="preserve"> </w:t>
      </w:r>
      <w:r w:rsidRPr="00E6597C">
        <w:rPr>
          <w:rFonts w:ascii="GHEA Grapalat" w:hAnsi="GHEA Grapalat" w:cs="Sylfaen"/>
          <w:sz w:val="20"/>
        </w:rPr>
        <w:t>հիման</w:t>
      </w:r>
      <w:r w:rsidRPr="00E6597C">
        <w:rPr>
          <w:rFonts w:ascii="GHEA Grapalat" w:hAnsi="GHEA Grapalat" w:cs="Sylfaen"/>
          <w:sz w:val="20"/>
          <w:lang w:val="af-ZA"/>
        </w:rPr>
        <w:t xml:space="preserve"> </w:t>
      </w:r>
      <w:r w:rsidRPr="00E6597C">
        <w:rPr>
          <w:rFonts w:ascii="GHEA Grapalat" w:hAnsi="GHEA Grapalat" w:cs="Sylfaen"/>
          <w:sz w:val="20"/>
        </w:rPr>
        <w:t>վրա</w:t>
      </w:r>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r w:rsidRPr="00E6597C">
        <w:rPr>
          <w:rFonts w:ascii="GHEA Grapalat" w:hAnsi="GHEA Grapalat" w:cs="Sylfaen"/>
          <w:sz w:val="20"/>
        </w:rPr>
        <w:t>հաջորդող</w:t>
      </w:r>
      <w:r w:rsidRPr="00E6597C">
        <w:rPr>
          <w:rFonts w:ascii="GHEA Grapalat" w:hAnsi="GHEA Grapalat" w:cs="Sylfaen"/>
          <w:sz w:val="20"/>
          <w:lang w:val="af-ZA"/>
        </w:rPr>
        <w:t xml:space="preserve"> </w:t>
      </w:r>
      <w:r w:rsidRPr="00E6597C">
        <w:rPr>
          <w:rFonts w:ascii="GHEA Grapalat" w:hAnsi="GHEA Grapalat" w:cs="Sylfaen"/>
          <w:sz w:val="20"/>
        </w:rPr>
        <w:t>աշխատանքային</w:t>
      </w:r>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19FAB42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D50F5E">
        <w:rPr>
          <w:rFonts w:ascii="GHEA Grapalat" w:hAnsi="GHEA Grapalat"/>
          <w:b/>
          <w:bCs/>
          <w:lang w:val="es-ES"/>
        </w:rPr>
        <w:t>26/08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641D982" w14:textId="5B8C8030" w:rsidR="004F26BE" w:rsidRDefault="004F26BE" w:rsidP="00EF3662">
      <w:pPr>
        <w:jc w:val="both"/>
        <w:rPr>
          <w:rFonts w:ascii="GHEA Grapalat" w:hAnsi="GHEA Grapalat" w:cs="Sylfaen"/>
          <w:sz w:val="20"/>
          <w:szCs w:val="20"/>
          <w:lang w:val="es-ES"/>
        </w:rPr>
      </w:pPr>
      <w:r w:rsidRPr="004F26BE">
        <w:rPr>
          <w:rFonts w:ascii="GHEA Grapalat" w:hAnsi="GHEA Grapalat"/>
          <w:b/>
          <w:bCs/>
          <w:sz w:val="22"/>
          <w:szCs w:val="22"/>
          <w:u w:val="single"/>
          <w:lang w:val="es-ES"/>
        </w:rPr>
        <w:t>«</w:t>
      </w:r>
      <w:r w:rsidR="0078047A">
        <w:rPr>
          <w:rFonts w:ascii="GHEA Grapalat" w:hAnsi="GHEA Grapalat"/>
          <w:b/>
          <w:bCs/>
          <w:sz w:val="22"/>
          <w:szCs w:val="22"/>
          <w:u w:val="single"/>
          <w:lang w:val="hy-AM"/>
        </w:rPr>
        <w:t>ԵՐԵՎԱՆԻ ԿԵՆԴԱՆԱԲԱՆԱԿԱՆ ԱՅԳԻ</w:t>
      </w:r>
      <w:r w:rsidRPr="004F26BE">
        <w:rPr>
          <w:rFonts w:ascii="GHEA Grapalat" w:hAnsi="GHEA Grapalat"/>
          <w:b/>
          <w:bCs/>
          <w:sz w:val="22"/>
          <w:szCs w:val="22"/>
          <w:u w:val="single"/>
          <w:lang w:val="es-ES"/>
        </w:rPr>
        <w:t xml:space="preserve">» </w:t>
      </w:r>
      <w:r w:rsidR="0078047A">
        <w:rPr>
          <w:rFonts w:ascii="GHEA Grapalat" w:hAnsi="GHEA Grapalat"/>
          <w:b/>
          <w:bCs/>
          <w:sz w:val="22"/>
          <w:szCs w:val="22"/>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D50F5E">
        <w:rPr>
          <w:rFonts w:ascii="GHEA Grapalat" w:hAnsi="GHEA Grapalat"/>
          <w:b/>
          <w:bCs/>
          <w:sz w:val="20"/>
          <w:szCs w:val="20"/>
          <w:lang w:val="es-ES"/>
        </w:rPr>
        <w:t>26/08</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sidR="0005275A">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691AA19D" w:rsidR="00B2572B" w:rsidRPr="004F26BE" w:rsidRDefault="00B2572B" w:rsidP="00EF3662">
      <w:pPr>
        <w:jc w:val="both"/>
        <w:rPr>
          <w:rFonts w:ascii="GHEA Grapalat" w:hAnsi="GHEA Grapalat"/>
          <w:sz w:val="22"/>
          <w:szCs w:val="22"/>
          <w:u w:val="single"/>
          <w:lang w:val="es-ES"/>
        </w:rPr>
      </w:pP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ABA477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D50F5E">
        <w:rPr>
          <w:rFonts w:ascii="GHEA Grapalat" w:hAnsi="GHEA Grapalat" w:cs="Arial"/>
          <w:b/>
          <w:bCs/>
          <w:sz w:val="20"/>
          <w:szCs w:val="20"/>
          <w:lang w:val="es-ES"/>
        </w:rPr>
        <w:t>26/08</w:t>
      </w:r>
      <w:r w:rsidRPr="00AE74A0">
        <w:rPr>
          <w:rFonts w:ascii="GHEA Grapalat" w:hAnsi="GHEA Grapalat" w:cs="Arial"/>
          <w:sz w:val="20"/>
          <w:szCs w:val="20"/>
          <w:lang w:val="es-ES"/>
        </w:rPr>
        <w:t xml:space="preserve">»*  ծածկագրով  </w:t>
      </w:r>
      <w:r w:rsidR="0005275A">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6D7728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D50F5E">
        <w:rPr>
          <w:rFonts w:ascii="GHEA Grapalat" w:hAnsi="GHEA Grapalat" w:cs="Sylfaen"/>
          <w:b/>
          <w:bCs/>
          <w:sz w:val="22"/>
          <w:szCs w:val="22"/>
          <w:lang w:val="hy-AM"/>
        </w:rPr>
        <w:t>26/08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AA5195">
        <w:rPr>
          <w:rFonts w:ascii="GHEA Grapalat" w:hAnsi="GHEA Grapalat" w:cs="Arial"/>
          <w:sz w:val="20"/>
          <w:szCs w:val="20"/>
          <w:lang w:val="es-ES"/>
        </w:rPr>
        <w:t xml:space="preserve">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C2FFD2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D50F5E">
        <w:rPr>
          <w:rFonts w:ascii="GHEA Grapalat" w:hAnsi="GHEA Grapalat"/>
          <w:b/>
          <w:bCs/>
          <w:lang w:val="hy-AM"/>
        </w:rPr>
        <w:t>26/08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D41543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D50F5E">
        <w:rPr>
          <w:rFonts w:ascii="GHEA Grapalat" w:hAnsi="GHEA Grapalat" w:cs="Arial"/>
          <w:b/>
          <w:bCs/>
          <w:sz w:val="20"/>
          <w:szCs w:val="20"/>
          <w:lang w:val="es-ES"/>
        </w:rPr>
        <w:t>26/08</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A4601" w:rsidRPr="00A71D81" w14:paraId="64784EDE" w14:textId="77777777" w:rsidTr="00A33EB3">
        <w:tc>
          <w:tcPr>
            <w:tcW w:w="1368" w:type="dxa"/>
            <w:vMerge w:val="restart"/>
            <w:vAlign w:val="center"/>
          </w:tcPr>
          <w:p w14:paraId="36C03811" w14:textId="77777777" w:rsidR="00FA4601" w:rsidRPr="00A71D81" w:rsidRDefault="00FA4601" w:rsidP="00A33EB3">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0733ACC9" w14:textId="77777777" w:rsidR="00FA4601" w:rsidRPr="00A71D81" w:rsidRDefault="00FA4601" w:rsidP="00A33EB3">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FA4601" w:rsidRPr="00A71D81" w14:paraId="54D11A53" w14:textId="77777777" w:rsidTr="00A33EB3">
        <w:tc>
          <w:tcPr>
            <w:tcW w:w="1368" w:type="dxa"/>
            <w:vMerge/>
            <w:vAlign w:val="center"/>
          </w:tcPr>
          <w:p w14:paraId="76768F29" w14:textId="77777777" w:rsidR="00FA4601" w:rsidRPr="00A71D81" w:rsidRDefault="00FA4601" w:rsidP="00A33EB3">
            <w:pPr>
              <w:jc w:val="center"/>
              <w:rPr>
                <w:rFonts w:ascii="GHEA Grapalat" w:hAnsi="GHEA Grapalat"/>
                <w:b/>
                <w:bCs/>
                <w:sz w:val="16"/>
                <w:szCs w:val="18"/>
                <w:lang w:val="es-ES"/>
              </w:rPr>
            </w:pPr>
          </w:p>
        </w:tc>
        <w:tc>
          <w:tcPr>
            <w:tcW w:w="1460" w:type="dxa"/>
            <w:vAlign w:val="center"/>
          </w:tcPr>
          <w:p w14:paraId="3D5F030B" w14:textId="77777777" w:rsidR="00FA4601" w:rsidRPr="00A71D81" w:rsidRDefault="00FA4601" w:rsidP="00A33EB3">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01048D40" w14:textId="77777777" w:rsidR="00FA4601" w:rsidRPr="00A71D81" w:rsidRDefault="00FA4601" w:rsidP="00A33EB3">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26AB71F8" w14:textId="77777777" w:rsidR="00FA4601" w:rsidRPr="00A71D81" w:rsidRDefault="00FA4601" w:rsidP="00A33EB3">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1A4006E5" w14:textId="77777777" w:rsidR="00FA4601" w:rsidRPr="00A71D81" w:rsidRDefault="00FA4601" w:rsidP="00A33EB3">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25554F54" w14:textId="77777777" w:rsidR="00FA4601" w:rsidRPr="00A71D81" w:rsidRDefault="00FA4601" w:rsidP="00A33EB3">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FA4601" w:rsidRPr="00A71D81" w14:paraId="3CF9F5F7" w14:textId="77777777" w:rsidTr="00A33EB3">
        <w:tc>
          <w:tcPr>
            <w:tcW w:w="1368" w:type="dxa"/>
          </w:tcPr>
          <w:p w14:paraId="74EBCB50" w14:textId="77777777" w:rsidR="00FA4601" w:rsidRPr="00A71D81" w:rsidRDefault="00FA4601" w:rsidP="00A33EB3">
            <w:pPr>
              <w:pStyle w:val="Heading3"/>
              <w:spacing w:line="240" w:lineRule="auto"/>
              <w:jc w:val="left"/>
              <w:rPr>
                <w:rFonts w:ascii="GHEA Grapalat" w:hAnsi="GHEA Grapalat"/>
                <w:b/>
                <w:lang w:val="hy-AM"/>
              </w:rPr>
            </w:pPr>
          </w:p>
        </w:tc>
        <w:tc>
          <w:tcPr>
            <w:tcW w:w="1460" w:type="dxa"/>
          </w:tcPr>
          <w:p w14:paraId="14E3A677" w14:textId="77777777" w:rsidR="00FA4601" w:rsidRPr="00A71D81" w:rsidRDefault="00FA4601" w:rsidP="00A33EB3">
            <w:pPr>
              <w:pStyle w:val="Heading3"/>
              <w:spacing w:line="240" w:lineRule="auto"/>
              <w:jc w:val="left"/>
              <w:rPr>
                <w:rFonts w:ascii="GHEA Grapalat" w:hAnsi="GHEA Grapalat"/>
                <w:b/>
                <w:lang w:val="hy-AM"/>
              </w:rPr>
            </w:pPr>
          </w:p>
        </w:tc>
        <w:tc>
          <w:tcPr>
            <w:tcW w:w="2003" w:type="dxa"/>
          </w:tcPr>
          <w:p w14:paraId="7C75D401" w14:textId="77777777" w:rsidR="00FA4601" w:rsidRPr="00A71D81" w:rsidRDefault="00FA4601" w:rsidP="00A33EB3">
            <w:pPr>
              <w:pStyle w:val="Heading3"/>
              <w:spacing w:line="240" w:lineRule="auto"/>
              <w:jc w:val="left"/>
              <w:rPr>
                <w:rFonts w:ascii="GHEA Grapalat" w:hAnsi="GHEA Grapalat"/>
                <w:b/>
                <w:lang w:val="hy-AM"/>
              </w:rPr>
            </w:pPr>
          </w:p>
        </w:tc>
        <w:tc>
          <w:tcPr>
            <w:tcW w:w="1757" w:type="dxa"/>
          </w:tcPr>
          <w:p w14:paraId="4F533415" w14:textId="77777777" w:rsidR="00FA4601" w:rsidRPr="00A71D81" w:rsidRDefault="00FA4601" w:rsidP="00A33EB3">
            <w:pPr>
              <w:pStyle w:val="Heading3"/>
              <w:spacing w:line="240" w:lineRule="auto"/>
              <w:jc w:val="left"/>
              <w:rPr>
                <w:rFonts w:ascii="GHEA Grapalat" w:hAnsi="GHEA Grapalat"/>
                <w:b/>
                <w:lang w:val="hy-AM"/>
              </w:rPr>
            </w:pPr>
          </w:p>
        </w:tc>
        <w:tc>
          <w:tcPr>
            <w:tcW w:w="1530" w:type="dxa"/>
          </w:tcPr>
          <w:p w14:paraId="4601DE13" w14:textId="77777777" w:rsidR="00FA4601" w:rsidRPr="00A71D81" w:rsidRDefault="00FA4601" w:rsidP="00A33EB3">
            <w:pPr>
              <w:pStyle w:val="Heading3"/>
              <w:spacing w:line="240" w:lineRule="auto"/>
              <w:jc w:val="left"/>
              <w:rPr>
                <w:rFonts w:ascii="GHEA Grapalat" w:hAnsi="GHEA Grapalat"/>
                <w:b/>
                <w:lang w:val="hy-AM"/>
              </w:rPr>
            </w:pPr>
          </w:p>
        </w:tc>
        <w:tc>
          <w:tcPr>
            <w:tcW w:w="1800" w:type="dxa"/>
          </w:tcPr>
          <w:p w14:paraId="50B14D94" w14:textId="77777777" w:rsidR="00FA4601" w:rsidRPr="00A71D81" w:rsidRDefault="00FA4601" w:rsidP="00A33EB3">
            <w:pPr>
              <w:pStyle w:val="Heading3"/>
              <w:spacing w:line="240" w:lineRule="auto"/>
              <w:jc w:val="left"/>
              <w:rPr>
                <w:rFonts w:ascii="GHEA Grapalat" w:hAnsi="GHEA Grapalat"/>
                <w:b/>
                <w:lang w:val="hy-AM"/>
              </w:rPr>
            </w:pPr>
          </w:p>
        </w:tc>
      </w:tr>
      <w:tr w:rsidR="00FA4601" w:rsidRPr="00A71D81" w14:paraId="7E702409" w14:textId="77777777" w:rsidTr="00A33EB3">
        <w:tc>
          <w:tcPr>
            <w:tcW w:w="1368" w:type="dxa"/>
          </w:tcPr>
          <w:p w14:paraId="5C5DDE58" w14:textId="77777777" w:rsidR="00FA4601" w:rsidRPr="00A71D81" w:rsidRDefault="00FA4601" w:rsidP="00A33EB3">
            <w:pPr>
              <w:pStyle w:val="Heading3"/>
              <w:spacing w:line="240" w:lineRule="auto"/>
              <w:jc w:val="left"/>
              <w:rPr>
                <w:rFonts w:ascii="GHEA Grapalat" w:hAnsi="GHEA Grapalat"/>
                <w:b/>
                <w:lang w:val="hy-AM"/>
              </w:rPr>
            </w:pPr>
          </w:p>
        </w:tc>
        <w:tc>
          <w:tcPr>
            <w:tcW w:w="1460" w:type="dxa"/>
          </w:tcPr>
          <w:p w14:paraId="1827B91A" w14:textId="77777777" w:rsidR="00FA4601" w:rsidRPr="00A71D81" w:rsidRDefault="00FA4601" w:rsidP="00A33EB3">
            <w:pPr>
              <w:pStyle w:val="Heading3"/>
              <w:spacing w:line="240" w:lineRule="auto"/>
              <w:jc w:val="left"/>
              <w:rPr>
                <w:rFonts w:ascii="GHEA Grapalat" w:hAnsi="GHEA Grapalat"/>
                <w:b/>
                <w:lang w:val="hy-AM"/>
              </w:rPr>
            </w:pPr>
          </w:p>
        </w:tc>
        <w:tc>
          <w:tcPr>
            <w:tcW w:w="2003" w:type="dxa"/>
          </w:tcPr>
          <w:p w14:paraId="46F4D9D6" w14:textId="77777777" w:rsidR="00FA4601" w:rsidRPr="00A71D81" w:rsidRDefault="00FA4601" w:rsidP="00A33EB3">
            <w:pPr>
              <w:pStyle w:val="Heading3"/>
              <w:spacing w:line="240" w:lineRule="auto"/>
              <w:jc w:val="left"/>
              <w:rPr>
                <w:rFonts w:ascii="GHEA Grapalat" w:hAnsi="GHEA Grapalat"/>
                <w:b/>
                <w:lang w:val="hy-AM"/>
              </w:rPr>
            </w:pPr>
          </w:p>
        </w:tc>
        <w:tc>
          <w:tcPr>
            <w:tcW w:w="1757" w:type="dxa"/>
          </w:tcPr>
          <w:p w14:paraId="3A55B3D8" w14:textId="77777777" w:rsidR="00FA4601" w:rsidRPr="00A71D81" w:rsidRDefault="00FA4601" w:rsidP="00A33EB3">
            <w:pPr>
              <w:pStyle w:val="Heading3"/>
              <w:spacing w:line="240" w:lineRule="auto"/>
              <w:jc w:val="left"/>
              <w:rPr>
                <w:rFonts w:ascii="GHEA Grapalat" w:hAnsi="GHEA Grapalat"/>
                <w:b/>
                <w:lang w:val="hy-AM"/>
              </w:rPr>
            </w:pPr>
          </w:p>
        </w:tc>
        <w:tc>
          <w:tcPr>
            <w:tcW w:w="1530" w:type="dxa"/>
          </w:tcPr>
          <w:p w14:paraId="04E13BCA" w14:textId="77777777" w:rsidR="00FA4601" w:rsidRPr="00A71D81" w:rsidRDefault="00FA4601" w:rsidP="00A33EB3">
            <w:pPr>
              <w:pStyle w:val="Heading3"/>
              <w:spacing w:line="240" w:lineRule="auto"/>
              <w:jc w:val="left"/>
              <w:rPr>
                <w:rFonts w:ascii="GHEA Grapalat" w:hAnsi="GHEA Grapalat"/>
                <w:b/>
                <w:lang w:val="hy-AM"/>
              </w:rPr>
            </w:pPr>
          </w:p>
        </w:tc>
        <w:tc>
          <w:tcPr>
            <w:tcW w:w="1800" w:type="dxa"/>
          </w:tcPr>
          <w:p w14:paraId="4FBF7173" w14:textId="77777777" w:rsidR="00FA4601" w:rsidRPr="00A71D81" w:rsidRDefault="00FA4601" w:rsidP="00A33EB3">
            <w:pPr>
              <w:pStyle w:val="Heading3"/>
              <w:spacing w:line="240" w:lineRule="auto"/>
              <w:jc w:val="left"/>
              <w:rPr>
                <w:rFonts w:ascii="GHEA Grapalat" w:hAnsi="GHEA Grapalat"/>
                <w:b/>
                <w:lang w:val="hy-AM"/>
              </w:rPr>
            </w:pPr>
          </w:p>
        </w:tc>
      </w:tr>
      <w:tr w:rsidR="00FA4601" w:rsidRPr="00A71D81" w14:paraId="4B61DED0" w14:textId="77777777" w:rsidTr="00A33EB3">
        <w:tc>
          <w:tcPr>
            <w:tcW w:w="1368" w:type="dxa"/>
          </w:tcPr>
          <w:p w14:paraId="2F23769D" w14:textId="77777777" w:rsidR="00FA4601" w:rsidRPr="00A71D81" w:rsidRDefault="00FA4601" w:rsidP="00A33EB3">
            <w:pPr>
              <w:pStyle w:val="Heading3"/>
              <w:spacing w:line="240" w:lineRule="auto"/>
              <w:jc w:val="left"/>
              <w:rPr>
                <w:rFonts w:ascii="GHEA Grapalat" w:hAnsi="GHEA Grapalat"/>
                <w:b/>
                <w:lang w:val="hy-AM"/>
              </w:rPr>
            </w:pPr>
          </w:p>
        </w:tc>
        <w:tc>
          <w:tcPr>
            <w:tcW w:w="1460" w:type="dxa"/>
          </w:tcPr>
          <w:p w14:paraId="7E8A3CEC" w14:textId="77777777" w:rsidR="00FA4601" w:rsidRPr="00A71D81" w:rsidRDefault="00FA4601" w:rsidP="00A33EB3">
            <w:pPr>
              <w:pStyle w:val="Heading3"/>
              <w:spacing w:line="240" w:lineRule="auto"/>
              <w:jc w:val="left"/>
              <w:rPr>
                <w:rFonts w:ascii="GHEA Grapalat" w:hAnsi="GHEA Grapalat"/>
                <w:b/>
                <w:lang w:val="hy-AM"/>
              </w:rPr>
            </w:pPr>
          </w:p>
        </w:tc>
        <w:tc>
          <w:tcPr>
            <w:tcW w:w="2003" w:type="dxa"/>
          </w:tcPr>
          <w:p w14:paraId="18502C69" w14:textId="77777777" w:rsidR="00FA4601" w:rsidRPr="00A71D81" w:rsidRDefault="00FA4601" w:rsidP="00A33EB3">
            <w:pPr>
              <w:pStyle w:val="Heading3"/>
              <w:spacing w:line="240" w:lineRule="auto"/>
              <w:jc w:val="left"/>
              <w:rPr>
                <w:rFonts w:ascii="GHEA Grapalat" w:hAnsi="GHEA Grapalat"/>
                <w:b/>
                <w:lang w:val="hy-AM"/>
              </w:rPr>
            </w:pPr>
          </w:p>
        </w:tc>
        <w:tc>
          <w:tcPr>
            <w:tcW w:w="1757" w:type="dxa"/>
          </w:tcPr>
          <w:p w14:paraId="56C48997" w14:textId="77777777" w:rsidR="00FA4601" w:rsidRPr="00A71D81" w:rsidRDefault="00FA4601" w:rsidP="00A33EB3">
            <w:pPr>
              <w:pStyle w:val="Heading3"/>
              <w:spacing w:line="240" w:lineRule="auto"/>
              <w:jc w:val="left"/>
              <w:rPr>
                <w:rFonts w:ascii="GHEA Grapalat" w:hAnsi="GHEA Grapalat"/>
                <w:b/>
                <w:lang w:val="hy-AM"/>
              </w:rPr>
            </w:pPr>
          </w:p>
        </w:tc>
        <w:tc>
          <w:tcPr>
            <w:tcW w:w="1530" w:type="dxa"/>
          </w:tcPr>
          <w:p w14:paraId="4CDF50B4" w14:textId="77777777" w:rsidR="00FA4601" w:rsidRPr="00A71D81" w:rsidRDefault="00FA4601" w:rsidP="00A33EB3">
            <w:pPr>
              <w:pStyle w:val="Heading3"/>
              <w:spacing w:line="240" w:lineRule="auto"/>
              <w:jc w:val="left"/>
              <w:rPr>
                <w:rFonts w:ascii="GHEA Grapalat" w:hAnsi="GHEA Grapalat"/>
                <w:b/>
                <w:lang w:val="hy-AM"/>
              </w:rPr>
            </w:pPr>
          </w:p>
        </w:tc>
        <w:tc>
          <w:tcPr>
            <w:tcW w:w="1800" w:type="dxa"/>
          </w:tcPr>
          <w:p w14:paraId="2E27E3FB" w14:textId="77777777" w:rsidR="00FA4601" w:rsidRPr="00A71D81" w:rsidRDefault="00FA4601" w:rsidP="00A33EB3">
            <w:pPr>
              <w:pStyle w:val="Heading3"/>
              <w:spacing w:line="240" w:lineRule="auto"/>
              <w:jc w:val="left"/>
              <w:rPr>
                <w:rFonts w:ascii="GHEA Grapalat" w:hAnsi="GHEA Grapalat"/>
                <w:b/>
                <w:lang w:val="hy-AM"/>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D6A144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D50F5E">
        <w:rPr>
          <w:rFonts w:ascii="GHEA Grapalat" w:hAnsi="GHEA Grapalat"/>
          <w:b/>
          <w:bCs/>
          <w:lang w:val="hy-AM"/>
        </w:rPr>
        <w:t>26/08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Կազմակերպությունը</w:t>
      </w:r>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էջերի քանակը</w:t>
            </w:r>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r w:rsidRPr="00261435">
        <w:rPr>
          <w:rFonts w:ascii="GHEA Grapalat" w:eastAsia="GHEA Grapalat" w:hAnsi="GHEA Grapalat" w:cs="GHEA Grapalat"/>
          <w:b/>
          <w:color w:val="000000"/>
          <w:sz w:val="16"/>
          <w:szCs w:val="16"/>
        </w:rPr>
        <w:t>Բաժնետոմսերի</w:t>
      </w:r>
      <w:r w:rsidRPr="00261435">
        <w:rPr>
          <w:rFonts w:ascii="GHEA Grapalat" w:eastAsia="GHEA Grapalat" w:hAnsi="GHEA Grapalat" w:cs="GHEA Grapalat"/>
          <w:color w:val="000000"/>
          <w:sz w:val="16"/>
          <w:szCs w:val="16"/>
        </w:rPr>
        <w:t xml:space="preserve"> </w:t>
      </w:r>
      <w:r w:rsidRPr="00261435">
        <w:rPr>
          <w:rFonts w:ascii="GHEA Grapalat" w:eastAsia="GHEA Grapalat" w:hAnsi="GHEA Grapalat" w:cs="GHEA Grapalat"/>
          <w:b/>
          <w:color w:val="000000"/>
          <w:sz w:val="16"/>
          <w:szCs w:val="16"/>
        </w:rPr>
        <w:t>ցուցակման տվյալները</w:t>
      </w:r>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r w:rsidRPr="00261435">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Պետության անվանումը</w:t>
            </w:r>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Համայնքի անվանումը</w:t>
            </w:r>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Իրական շահառուի տվյալները</w:t>
      </w:r>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w:t>
            </w:r>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w:t>
            </w:r>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 (լատինատառ)</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 (լատինատառ)</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Քաղաքացիությունը</w:t>
            </w:r>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Ծննդյան օրը, ամիսը, տարին</w:t>
            </w:r>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տեսակը</w:t>
            </w:r>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համարը</w:t>
            </w:r>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Տրամադրման օրը, ամիսը, տարին</w:t>
            </w:r>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Տրամադրող մարմինը</w:t>
            </w:r>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ՀԾՀ կամ համարժեք համարը</w:t>
            </w:r>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61435">
              <w:rPr>
                <w:rFonts w:ascii="GHEA Grapalat" w:hAnsi="GHEA Grapalat"/>
                <w:sz w:val="16"/>
                <w:szCs w:val="16"/>
              </w:rPr>
              <w:t xml:space="preserve"> </w:t>
            </w:r>
            <w:r w:rsidRPr="0026143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 xml:space="preserve">Առանձին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Փոխկապակցված անձանց հետ համատեղ</w:t>
            </w:r>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Այո</w:t>
            </w:r>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Ոչ</w:t>
            </w:r>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Էլ</w:t>
            </w:r>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փոստի հասցեն</w:t>
            </w:r>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Հեռախոսահամարը</w:t>
            </w:r>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Միջանկյալ իրավաբանական անձինք</w:t>
      </w:r>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r w:rsidRPr="00261435">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Լրացուցիչ նշումներ</w:t>
      </w:r>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I. Հայտարարագրի լրացման կարգը</w:t>
      </w:r>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61435">
        <w:rPr>
          <w:rFonts w:ascii="GHEA Grapalat" w:eastAsia="GHEA Grapalat" w:hAnsi="GHEA Grapalat" w:cs="GHEA Grapalat"/>
          <w:sz w:val="20"/>
          <w:szCs w:val="20"/>
          <w:lang w:val="hy-AM"/>
        </w:rPr>
        <w:t xml:space="preserve">սույն ընթացակարգի </w:t>
      </w:r>
      <w:r w:rsidRPr="00261435">
        <w:rPr>
          <w:rFonts w:ascii="GHEA Grapalat" w:eastAsia="GHEA Grapalat" w:hAnsi="GHEA Grapalat" w:cs="GHEA Grapalat"/>
          <w:sz w:val="20"/>
          <w:szCs w:val="20"/>
        </w:rPr>
        <w:t>հայտում ներառվող փաստաթղթերը.</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w:t>
      </w:r>
      <w:r w:rsidRPr="00261435">
        <w:rPr>
          <w:rFonts w:ascii="GHEA Grapalat" w:eastAsia="GHEA Grapalat" w:hAnsi="GHEA Grapalat" w:cs="GHEA Grapalat"/>
          <w:color w:val="000000"/>
          <w:sz w:val="20"/>
          <w:szCs w:val="20"/>
        </w:rPr>
        <w:t xml:space="preserve"> 2-րդ բաժինը (Բաժնետոմսերի ցուցակման տվյալները)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կամ Կազմակերպություն</w:t>
      </w:r>
      <w:r w:rsidRPr="00261435">
        <w:rPr>
          <w:rFonts w:ascii="GHEA Grapalat" w:eastAsia="GHEA Grapalat" w:hAnsi="GHEA Grapalat" w:cs="GHEA Grapalat"/>
          <w:sz w:val="20"/>
          <w:szCs w:val="20"/>
        </w:rPr>
        <w:t xml:space="preserve">ն </w:t>
      </w:r>
      <w:r w:rsidRPr="0026143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435">
        <w:rPr>
          <w:rFonts w:ascii="GHEA Grapalat" w:eastAsia="GHEA Grapalat" w:hAnsi="GHEA Grapalat" w:cs="GHEA Grapalat"/>
          <w:sz w:val="20"/>
          <w:szCs w:val="20"/>
        </w:rPr>
        <w:t>այս</w:t>
      </w:r>
      <w:r w:rsidRPr="00261435">
        <w:rPr>
          <w:rFonts w:ascii="GHEA Grapalat" w:eastAsia="GHEA Grapalat" w:hAnsi="GHEA Grapalat" w:cs="GHEA Grapalat"/>
          <w:color w:val="000000"/>
          <w:sz w:val="20"/>
          <w:szCs w:val="20"/>
        </w:rPr>
        <w:t xml:space="preserve"> բաժինը լրացվում է Կազմակերպության կամ </w:t>
      </w:r>
      <w:r w:rsidRPr="00261435">
        <w:rPr>
          <w:rFonts w:ascii="GHEA Grapalat" w:eastAsia="GHEA Grapalat" w:hAnsi="GHEA Grapalat" w:cs="GHEA Grapalat"/>
          <w:sz w:val="20"/>
          <w:szCs w:val="20"/>
        </w:rPr>
        <w:t>Կազմակերպությունն</w:t>
      </w:r>
      <w:r w:rsidRPr="0026143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6143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«Վերահսկողության մակարդակը» ենթաբաժինը լրացվում է, եթե հայտարարագրի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r w:rsidRPr="0026143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435">
        <w:rPr>
          <w:rFonts w:ascii="GHEA Grapalat" w:eastAsia="GHEA Grapalat" w:hAnsi="GHEA Grapalat" w:cs="GHEA Grapalat"/>
          <w:color w:val="000000"/>
          <w:sz w:val="20"/>
          <w:szCs w:val="20"/>
        </w:rPr>
        <w:t xml:space="preserve">ենթակա է լրացման յուրաքանչյուր </w:t>
      </w:r>
      <w:r w:rsidRPr="0026143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լրացնում և ստորագրում է հայտը ներկայացնող անձը։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52C2398"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D50F5E">
        <w:rPr>
          <w:rFonts w:ascii="GHEA Grapalat" w:hAnsi="GHEA Grapalat"/>
          <w:b/>
          <w:bCs/>
          <w:lang w:val="hy-AM"/>
        </w:rPr>
        <w:t>26/08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6B7E2D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8047A">
        <w:rPr>
          <w:rFonts w:ascii="GHEA Grapalat" w:hAnsi="GHEA Grapalat" w:cs="Arial"/>
          <w:b/>
          <w:bCs/>
          <w:sz w:val="20"/>
          <w:szCs w:val="20"/>
          <w:lang w:val="es-ES"/>
        </w:rPr>
        <w:t>ԵԿԱ-ԳՀԱՊՁԲ-</w:t>
      </w:r>
      <w:r w:rsidR="00D50F5E">
        <w:rPr>
          <w:rFonts w:ascii="GHEA Grapalat" w:hAnsi="GHEA Grapalat" w:cs="Arial"/>
          <w:b/>
          <w:bCs/>
          <w:sz w:val="20"/>
          <w:szCs w:val="20"/>
          <w:lang w:val="es-ES"/>
        </w:rPr>
        <w:t>26/08</w:t>
      </w:r>
      <w:r w:rsidRPr="00A71D81">
        <w:rPr>
          <w:rFonts w:ascii="GHEA Grapalat" w:hAnsi="GHEA Grapalat" w:cs="Arial"/>
          <w:sz w:val="20"/>
          <w:szCs w:val="20"/>
          <w:lang w:val="es-ES"/>
        </w:rPr>
        <w:t>»*</w:t>
      </w:r>
      <w:r w:rsidR="00937B8D">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50F5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50F5E"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226A67EA"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D50F5E">
        <w:rPr>
          <w:rFonts w:ascii="GHEA Grapalat" w:hAnsi="GHEA Grapalat"/>
          <w:b/>
          <w:bCs/>
          <w:lang w:val="hy-AM"/>
        </w:rPr>
        <w:t>26/08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01CDDB34"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D50F5E">
        <w:rPr>
          <w:rFonts w:ascii="GHEA Grapalat" w:hAnsi="GHEA Grapalat" w:cs="GHEA Grapalat"/>
          <w:b/>
          <w:bCs/>
          <w:sz w:val="20"/>
          <w:szCs w:val="20"/>
          <w:lang w:val="hy-AM"/>
        </w:rPr>
        <w:t>26/08</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Շահառու</w:t>
            </w:r>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r w:rsidRPr="00196C97">
              <w:rPr>
                <w:rFonts w:ascii="GHEA Grapalat" w:hAnsi="GHEA Grapalat" w:cs="Sylfaen"/>
                <w:sz w:val="20"/>
                <w:szCs w:val="20"/>
              </w:rPr>
              <w:t>Շահառուի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ՇահառուիՀՎՀՀ</w:t>
            </w:r>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w:t>
            </w:r>
            <w:r w:rsidRPr="00196C97">
              <w:rPr>
                <w:rFonts w:ascii="GHEA Grapalat" w:hAnsi="GHEA Grapalat" w:cs="Sylfaen"/>
                <w:sz w:val="20"/>
                <w:szCs w:val="20"/>
                <w:lang w:val="hy-AM"/>
              </w:rPr>
              <w:t xml:space="preserve"> </w:t>
            </w:r>
            <w:r w:rsidRPr="00196C97">
              <w:rPr>
                <w:rFonts w:ascii="GHEA Grapalat" w:hAnsi="GHEA Grapalat" w:cs="Sylfaen"/>
                <w:sz w:val="20"/>
                <w:szCs w:val="20"/>
              </w:rPr>
              <w:t>հաշվեհամարը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Նշված դաշտի/</w:t>
            </w:r>
          </w:p>
          <w:p w14:paraId="691AB2F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5289B23" w14:textId="57E10A59"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01D432BC"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30B207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AB7CDAB" w14:textId="0ECC8303"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CA1F99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45224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4B634B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3316BFD2" w14:textId="3A9DB7EF"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0B70FA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B5FBB2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631658" w:rsidRPr="00D50F5E"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D50F5E"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EA9C72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631658" w:rsidRPr="00D50F5E"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77CC5AB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631658" w:rsidRPr="00D50F5E"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D0107C0"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D50F5E"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A9E5FA9"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4E41A6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28C638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2B792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D220D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034017">
        <w:rPr>
          <w:rFonts w:ascii="GHEA Grapalat" w:hAnsi="GHEA Grapalat" w:cs="Sylfaen"/>
          <w:b/>
          <w:lang w:val="hy-AM"/>
        </w:rPr>
        <w:t>4</w:t>
      </w:r>
    </w:p>
    <w:p w14:paraId="270091D2" w14:textId="4479F8E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D50F5E">
        <w:rPr>
          <w:rFonts w:ascii="GHEA Grapalat" w:hAnsi="GHEA Grapalat" w:cs="Sylfaen"/>
          <w:b/>
          <w:bCs/>
          <w:lang w:val="hy-AM"/>
        </w:rPr>
        <w:t>26/08</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39F42105"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D50F5E">
        <w:rPr>
          <w:rFonts w:ascii="GHEA Grapalat" w:hAnsi="GHEA Grapalat" w:cs="GHEA Grapalat"/>
          <w:b/>
          <w:bCs/>
          <w:sz w:val="20"/>
          <w:szCs w:val="20"/>
          <w:lang w:val="hy-AM"/>
        </w:rPr>
        <w:t>26/08</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Շահառու</w:t>
            </w:r>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r w:rsidRPr="00196C97">
              <w:rPr>
                <w:rFonts w:ascii="GHEA Grapalat" w:hAnsi="GHEA Grapalat" w:cs="Sylfaen"/>
                <w:sz w:val="20"/>
                <w:szCs w:val="20"/>
              </w:rPr>
              <w:t>Շահառուի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ՇահառուիՀՎՀՀ</w:t>
            </w:r>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w:t>
            </w:r>
            <w:r w:rsidRPr="00196C97">
              <w:rPr>
                <w:rFonts w:ascii="GHEA Grapalat" w:hAnsi="GHEA Grapalat" w:cs="Sylfaen"/>
                <w:sz w:val="20"/>
                <w:szCs w:val="20"/>
                <w:lang w:val="hy-AM"/>
              </w:rPr>
              <w:t xml:space="preserve"> </w:t>
            </w:r>
            <w:r w:rsidRPr="00196C97">
              <w:rPr>
                <w:rFonts w:ascii="GHEA Grapalat" w:hAnsi="GHEA Grapalat" w:cs="Sylfaen"/>
                <w:sz w:val="20"/>
                <w:szCs w:val="20"/>
              </w:rPr>
              <w:t>հաշվեհամարը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Նշված դաշտի/</w:t>
            </w:r>
          </w:p>
          <w:p w14:paraId="385CDB9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21D2B6C" w14:textId="1E15B78A"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34176E4E"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FAB2C1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6C6EBF9" w14:textId="38621CA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0B56F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56CB4C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F7B0AB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461A4118" w14:textId="1BD143F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35A3F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94A3E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334B2F" w:rsidRPr="00D50F5E"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D50F5E"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A430F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334B2F" w:rsidRPr="00D50F5E"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BA60A7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334B2F" w:rsidRPr="00D50F5E"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8FA466"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D50F5E"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9B1D5C"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984C8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5FE02F2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D87EC9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64C21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034017">
        <w:rPr>
          <w:rFonts w:ascii="GHEA Grapalat" w:hAnsi="GHEA Grapalat" w:cs="Sylfaen"/>
          <w:b/>
          <w:lang w:val="hy-AM"/>
        </w:rPr>
        <w:t>5</w:t>
      </w:r>
    </w:p>
    <w:p w14:paraId="4D9F95E3" w14:textId="4E47EEAE"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D50F5E">
        <w:rPr>
          <w:rFonts w:ascii="GHEA Grapalat" w:hAnsi="GHEA Grapalat" w:cs="Sylfaen"/>
          <w:b/>
          <w:bCs/>
          <w:lang w:val="hy-AM"/>
        </w:rPr>
        <w:t>26/08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E7362F" w:rsidR="00071D1C" w:rsidRPr="009C1228" w:rsidRDefault="00CC5AF5" w:rsidP="009C1228">
      <w:pPr>
        <w:ind w:left="-142" w:firstLine="142"/>
        <w:jc w:val="center"/>
        <w:rPr>
          <w:rFonts w:ascii="GHEA Grapalat" w:hAnsi="GHEA Grapalat"/>
          <w:b/>
          <w:sz w:val="22"/>
          <w:lang w:val="hy-AM"/>
        </w:rPr>
      </w:pPr>
      <w:r>
        <w:rPr>
          <w:rFonts w:ascii="GHEA Grapalat" w:hAnsi="GHEA Grapalat" w:cs="Sylfaen"/>
          <w:b/>
          <w:sz w:val="22"/>
          <w:lang w:val="hy-AM"/>
        </w:rPr>
        <w:t xml:space="preserve">ՍՆՆԴԱՄԹԵՐՔԻ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50A8F619"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ննել ապրանքը և հայտնաբերված թերությունների մասին (տվյալ սննդամթերքին 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5B0ACD5B" w14:textId="7861F0BC" w:rsidR="002E3E58" w:rsidRPr="002E3E58" w:rsidRDefault="00595967" w:rsidP="002E3E58">
      <w:pPr>
        <w:ind w:firstLine="426"/>
        <w:jc w:val="both"/>
        <w:rPr>
          <w:rFonts w:ascii="GHEA Grapalat" w:hAnsi="GHEA Grapalat" w:cs="Sylfaen"/>
          <w:b/>
          <w:bCs/>
          <w:color w:val="FF0000"/>
          <w:sz w:val="20"/>
          <w:szCs w:val="20"/>
          <w:lang w:val="hy-AM"/>
        </w:rPr>
      </w:pPr>
      <w:r w:rsidRPr="006D5DAD">
        <w:rPr>
          <w:rFonts w:ascii="GHEA Grapalat" w:hAnsi="GHEA Grapalat"/>
          <w:b/>
          <w:bCs/>
          <w:color w:val="FF0000"/>
          <w:sz w:val="20"/>
          <w:lang w:val="hy-AM"/>
        </w:rPr>
        <w:t xml:space="preserve">     2.1.9.</w:t>
      </w:r>
      <w:r w:rsidRPr="006D5DAD">
        <w:rPr>
          <w:rFonts w:ascii="GHEA Grapalat" w:hAnsi="GHEA Grapalat" w:cs="Sylfaen"/>
          <w:b/>
          <w:bCs/>
          <w:color w:val="FF0000"/>
          <w:sz w:val="20"/>
          <w:szCs w:val="20"/>
          <w:lang w:val="hy-AM"/>
        </w:rPr>
        <w:t xml:space="preserve"> </w:t>
      </w:r>
      <w:r w:rsidR="002E3E58" w:rsidRPr="002E3E58">
        <w:rPr>
          <w:rFonts w:ascii="GHEA Grapalat" w:hAnsi="GHEA Grapalat" w:cs="Sylfaen"/>
          <w:b/>
          <w:bCs/>
          <w:color w:val="FF0000"/>
          <w:sz w:val="20"/>
          <w:szCs w:val="20"/>
          <w:lang w:val="hy-AM"/>
        </w:rPr>
        <w:t>Տարեվերջին՝ Պայմանագրով նախատեսված սննդամթերքի չմատակարարված քանակի մնացորդ առաջանալու դեպքում</w:t>
      </w:r>
      <w:r w:rsidR="002E3E58">
        <w:rPr>
          <w:rFonts w:ascii="GHEA Grapalat" w:hAnsi="GHEA Grapalat" w:cs="Sylfaen"/>
          <w:b/>
          <w:bCs/>
          <w:color w:val="FF0000"/>
          <w:sz w:val="20"/>
          <w:szCs w:val="20"/>
          <w:lang w:val="hy-AM"/>
        </w:rPr>
        <w:t>՝</w:t>
      </w:r>
      <w:r w:rsidR="002E3E58">
        <w:rPr>
          <w:rFonts w:ascii="GHEA Grapalat" w:hAnsi="GHEA Grapalat" w:cs="Sylfaen"/>
          <w:b/>
          <w:bCs/>
          <w:color w:val="FF0000"/>
          <w:sz w:val="20"/>
          <w:szCs w:val="20"/>
          <w:lang w:val="hy-AM"/>
        </w:rPr>
        <w:tab/>
      </w:r>
      <w:r w:rsidR="002E3E58" w:rsidRPr="002E3E58">
        <w:rPr>
          <w:rFonts w:ascii="GHEA Grapalat" w:hAnsi="GHEA Grapalat" w:cs="Sylfaen"/>
          <w:b/>
          <w:bCs/>
          <w:color w:val="FF0000"/>
          <w:sz w:val="20"/>
          <w:szCs w:val="20"/>
          <w:lang w:val="hy-AM"/>
        </w:rPr>
        <w:t xml:space="preserve">ամբողջությամբ կամ մասնակիորեն հրաժարվել նշված մնացորդից։ Այդ մասին Վաճառողին ծանուցելով առնվազն 20 (քսան) օր առաջ՝ էլեկտրոնային փոստի միջոցով։ </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05D5A66" w14:textId="48C0F045" w:rsidR="002E3E58" w:rsidRPr="002E3E58" w:rsidRDefault="002E3E58" w:rsidP="002E3E58">
      <w:pPr>
        <w:ind w:firstLine="426"/>
        <w:jc w:val="both"/>
        <w:rPr>
          <w:rFonts w:ascii="GHEA Grapalat" w:hAnsi="GHEA Grapalat" w:cs="Sylfaen"/>
          <w:b/>
          <w:bCs/>
          <w:color w:val="FF0000"/>
          <w:sz w:val="20"/>
          <w:szCs w:val="20"/>
          <w:lang w:val="hy-AM"/>
        </w:rPr>
      </w:pPr>
      <w:r>
        <w:rPr>
          <w:rFonts w:ascii="GHEA Grapalat" w:hAnsi="GHEA Grapalat" w:cs="Sylfaen"/>
          <w:b/>
          <w:bCs/>
          <w:color w:val="FF0000"/>
          <w:sz w:val="20"/>
          <w:szCs w:val="20"/>
          <w:lang w:val="hy-AM"/>
        </w:rPr>
        <w:t xml:space="preserve">    2.4.12 </w:t>
      </w:r>
      <w:r w:rsidRPr="002E3E58">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hy-AM"/>
        </w:rPr>
        <w:t xml:space="preserve">Պայմանագրի 2.1.9 կետով </w:t>
      </w:r>
      <w:r w:rsidRPr="002E3E58">
        <w:rPr>
          <w:rFonts w:ascii="GHEA Grapalat" w:hAnsi="GHEA Grapalat" w:cs="Sylfaen"/>
          <w:b/>
          <w:bCs/>
          <w:color w:val="FF0000"/>
          <w:sz w:val="20"/>
          <w:szCs w:val="20"/>
          <w:lang w:val="hy-AM"/>
        </w:rPr>
        <w:t>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6E1A7AFC" w14:textId="3D5372AC"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8.17 պայմանագրի շրջանակում բոլոր տեսակի համաձայնագրերը կնքելիս պետք է հաշվի առնել, որ Վաճառողը համաձայնագիրը կնքում և Գնորդին ներկայացնում է համաձայնագիր կնքելու ծանուցումը ստանալու օրվանից 10 (տասը) աշխատանքային օրվա ընթացքում։ </w:t>
      </w:r>
    </w:p>
    <w:p w14:paraId="08ED1AD9" w14:textId="3E40C542"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8.18  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0B2BAFB5" w14:textId="77777777"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5415994" w14:textId="6344C407" w:rsidR="00C420CF" w:rsidRPr="008F1548" w:rsidRDefault="00C420CF" w:rsidP="00C420CF">
      <w:pPr>
        <w:jc w:val="center"/>
        <w:rPr>
          <w:rFonts w:ascii="GHEA Grapalat" w:hAnsi="GHEA Grapalat" w:cs="Calibri"/>
          <w:bCs/>
          <w:sz w:val="18"/>
          <w:szCs w:val="18"/>
          <w:lang w:val="hy-AM"/>
        </w:rPr>
      </w:pPr>
      <w:bookmarkStart w:id="16" w:name="_Hlk163041698"/>
      <w:bookmarkStart w:id="17" w:name="_Hlk215574081"/>
      <w:r w:rsidRPr="00617564">
        <w:rPr>
          <w:rFonts w:ascii="GHEA Grapalat" w:hAnsi="GHEA Grapalat"/>
          <w:b/>
          <w:bCs/>
          <w:sz w:val="20"/>
          <w:lang w:val="hy-AM"/>
        </w:rPr>
        <w:t>ՏԵԽՆԻԿԱԿԱՆ ԲՆՈՒԹԱԳԻՐ - ԳՆՄԱՆ ԺԱՄԱՆԱԿԱՑՈՒՅՑ</w:t>
      </w:r>
      <w:r w:rsidR="00D166B8">
        <w:rPr>
          <w:rFonts w:ascii="GHEA Grapalat" w:hAnsi="GHEA Grapalat"/>
          <w:b/>
          <w:bCs/>
          <w:sz w:val="20"/>
          <w:lang w:val="hy-AM"/>
        </w:rPr>
        <w:t>*</w:t>
      </w:r>
    </w:p>
    <w:p w14:paraId="47167435" w14:textId="77777777" w:rsidR="00C420CF" w:rsidRPr="00A71D81" w:rsidRDefault="00C420CF" w:rsidP="00C420CF">
      <w:pPr>
        <w:jc w:val="center"/>
        <w:rPr>
          <w:rFonts w:ascii="GHEA Grapalat" w:hAnsi="GHEA Grapalat"/>
          <w:sz w:val="20"/>
          <w:lang w:val="hy-AM"/>
        </w:rPr>
      </w:pPr>
      <w:bookmarkStart w:id="18"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547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226"/>
        <w:gridCol w:w="1574"/>
        <w:gridCol w:w="1578"/>
        <w:gridCol w:w="1957"/>
        <w:gridCol w:w="2835"/>
        <w:gridCol w:w="1087"/>
        <w:gridCol w:w="1076"/>
        <w:gridCol w:w="1621"/>
        <w:gridCol w:w="1276"/>
        <w:gridCol w:w="23"/>
      </w:tblGrid>
      <w:tr w:rsidR="005650A5" w:rsidRPr="004C49AC" w14:paraId="15C2FE18" w14:textId="77777777" w:rsidTr="00191A00">
        <w:tc>
          <w:tcPr>
            <w:tcW w:w="15473" w:type="dxa"/>
            <w:gridSpan w:val="11"/>
          </w:tcPr>
          <w:p w14:paraId="236FDECC" w14:textId="77777777" w:rsidR="005650A5" w:rsidRPr="004C49AC" w:rsidRDefault="005650A5" w:rsidP="00865A6F">
            <w:pPr>
              <w:jc w:val="center"/>
              <w:rPr>
                <w:rFonts w:ascii="GHEA Grapalat" w:hAnsi="GHEA Grapalat"/>
                <w:b/>
                <w:bCs/>
                <w:sz w:val="20"/>
                <w:szCs w:val="28"/>
              </w:rPr>
            </w:pPr>
            <w:bookmarkStart w:id="19" w:name="_Hlk216338747"/>
            <w:bookmarkEnd w:id="16"/>
            <w:bookmarkEnd w:id="17"/>
            <w:bookmarkEnd w:id="18"/>
            <w:r w:rsidRPr="004C49AC">
              <w:rPr>
                <w:rFonts w:ascii="GHEA Grapalat" w:hAnsi="GHEA Grapalat"/>
                <w:b/>
                <w:bCs/>
                <w:sz w:val="20"/>
                <w:szCs w:val="28"/>
              </w:rPr>
              <w:t>Ապրանքի</w:t>
            </w:r>
          </w:p>
        </w:tc>
      </w:tr>
      <w:tr w:rsidR="00D166B8" w:rsidRPr="004C49AC" w14:paraId="004B30F1" w14:textId="77777777" w:rsidTr="00191A00">
        <w:trPr>
          <w:gridAfter w:val="1"/>
          <w:wAfter w:w="23" w:type="dxa"/>
          <w:trHeight w:val="1907"/>
        </w:trPr>
        <w:tc>
          <w:tcPr>
            <w:tcW w:w="1220" w:type="dxa"/>
            <w:vAlign w:val="center"/>
          </w:tcPr>
          <w:p w14:paraId="749AAB38" w14:textId="77777777" w:rsidR="00D166B8" w:rsidRPr="004C49AC" w:rsidRDefault="00D166B8" w:rsidP="00D166B8">
            <w:pPr>
              <w:jc w:val="center"/>
              <w:rPr>
                <w:rFonts w:ascii="GHEA Grapalat" w:hAnsi="GHEA Grapalat"/>
                <w:b/>
                <w:bCs/>
                <w:sz w:val="18"/>
              </w:rPr>
            </w:pPr>
            <w:r w:rsidRPr="004C49AC">
              <w:rPr>
                <w:rFonts w:ascii="GHEA Grapalat" w:hAnsi="GHEA Grapalat"/>
                <w:b/>
                <w:bCs/>
                <w:sz w:val="14"/>
                <w:szCs w:val="20"/>
              </w:rPr>
              <w:t>հրավերով նախատեսված չափաբաժնի համարը</w:t>
            </w:r>
          </w:p>
        </w:tc>
        <w:tc>
          <w:tcPr>
            <w:tcW w:w="1226" w:type="dxa"/>
            <w:vAlign w:val="center"/>
          </w:tcPr>
          <w:p w14:paraId="6CA76EA3" w14:textId="77777777" w:rsidR="00D166B8" w:rsidRPr="004C49AC" w:rsidRDefault="00D166B8" w:rsidP="00D166B8">
            <w:pPr>
              <w:jc w:val="center"/>
              <w:rPr>
                <w:rFonts w:ascii="GHEA Grapalat" w:hAnsi="GHEA Grapalat"/>
                <w:b/>
                <w:bCs/>
                <w:sz w:val="12"/>
                <w:szCs w:val="12"/>
              </w:rPr>
            </w:pPr>
            <w:r w:rsidRPr="004C49AC">
              <w:rPr>
                <w:rFonts w:ascii="GHEA Grapalat" w:hAnsi="GHEA Grapalat"/>
                <w:b/>
                <w:bCs/>
                <w:sz w:val="12"/>
                <w:szCs w:val="12"/>
              </w:rPr>
              <w:t>գնումների պլանով նախատեսված միջանցիկ ծածկագիրը` ըստ ԳՄԱ դասակարգման (CPV)</w:t>
            </w:r>
          </w:p>
        </w:tc>
        <w:tc>
          <w:tcPr>
            <w:tcW w:w="1574" w:type="dxa"/>
            <w:vAlign w:val="center"/>
          </w:tcPr>
          <w:p w14:paraId="6E4C679C" w14:textId="77777777" w:rsidR="00D166B8" w:rsidRPr="004C49AC" w:rsidRDefault="00D166B8" w:rsidP="00D166B8">
            <w:pPr>
              <w:jc w:val="center"/>
              <w:rPr>
                <w:rFonts w:ascii="GHEA Grapalat" w:hAnsi="GHEA Grapalat"/>
                <w:b/>
                <w:bCs/>
                <w:sz w:val="20"/>
                <w:szCs w:val="28"/>
              </w:rPr>
            </w:pPr>
            <w:r w:rsidRPr="004C49AC">
              <w:rPr>
                <w:rFonts w:ascii="GHEA Grapalat" w:hAnsi="GHEA Grapalat"/>
                <w:b/>
                <w:bCs/>
                <w:sz w:val="20"/>
                <w:szCs w:val="28"/>
              </w:rPr>
              <w:t xml:space="preserve">անվանումը </w:t>
            </w:r>
          </w:p>
        </w:tc>
        <w:tc>
          <w:tcPr>
            <w:tcW w:w="1578" w:type="dxa"/>
            <w:vAlign w:val="center"/>
          </w:tcPr>
          <w:p w14:paraId="042FCA61" w14:textId="655B4084" w:rsidR="00D166B8" w:rsidRPr="00D166B8" w:rsidRDefault="00D166B8" w:rsidP="00D166B8">
            <w:pPr>
              <w:jc w:val="center"/>
              <w:rPr>
                <w:rFonts w:ascii="GHEA Grapalat" w:hAnsi="GHEA Grapalat"/>
                <w:b/>
                <w:bCs/>
                <w:sz w:val="20"/>
                <w:szCs w:val="28"/>
                <w:lang w:val="hy-AM"/>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1957" w:type="dxa"/>
            <w:vAlign w:val="center"/>
          </w:tcPr>
          <w:p w14:paraId="7136E810" w14:textId="0A5AFA58" w:rsidR="00D166B8" w:rsidRPr="004C49AC" w:rsidRDefault="00D166B8" w:rsidP="00D166B8">
            <w:pPr>
              <w:jc w:val="center"/>
              <w:rPr>
                <w:rFonts w:ascii="GHEA Grapalat" w:hAnsi="GHEA Grapalat"/>
                <w:b/>
                <w:bCs/>
                <w:sz w:val="20"/>
                <w:szCs w:val="28"/>
                <w:lang w:val="hy-AM"/>
              </w:rPr>
            </w:pPr>
            <w:r w:rsidRPr="004C49AC">
              <w:rPr>
                <w:rFonts w:ascii="GHEA Grapalat" w:hAnsi="GHEA Grapalat"/>
                <w:b/>
                <w:bCs/>
                <w:sz w:val="20"/>
                <w:szCs w:val="28"/>
              </w:rPr>
              <w:t>տեխնիկական բնութագիրը</w:t>
            </w:r>
          </w:p>
        </w:tc>
        <w:tc>
          <w:tcPr>
            <w:tcW w:w="2835" w:type="dxa"/>
            <w:vAlign w:val="center"/>
          </w:tcPr>
          <w:p w14:paraId="3873A4B6" w14:textId="322D2E6E" w:rsidR="00D166B8" w:rsidRPr="004C49AC" w:rsidRDefault="00D166B8" w:rsidP="00D166B8">
            <w:pPr>
              <w:jc w:val="center"/>
              <w:rPr>
                <w:rFonts w:ascii="GHEA Grapalat" w:hAnsi="GHEA Grapalat"/>
                <w:b/>
                <w:bCs/>
                <w:sz w:val="20"/>
                <w:szCs w:val="28"/>
              </w:rPr>
            </w:pPr>
            <w:r w:rsidRPr="004C49AC">
              <w:rPr>
                <w:rFonts w:ascii="GHEA Grapalat" w:hAnsi="GHEA Grapalat"/>
                <w:b/>
                <w:bCs/>
                <w:sz w:val="20"/>
                <w:szCs w:val="28"/>
              </w:rPr>
              <w:t>Մատակարարման</w:t>
            </w:r>
            <w:r w:rsidRPr="004C49AC">
              <w:rPr>
                <w:rFonts w:ascii="GHEA Grapalat" w:hAnsi="GHEA Grapalat"/>
                <w:b/>
                <w:bCs/>
                <w:sz w:val="20"/>
                <w:szCs w:val="28"/>
                <w:lang w:val="hy-AM"/>
              </w:rPr>
              <w:t xml:space="preserve"> պայմանները</w:t>
            </w:r>
          </w:p>
        </w:tc>
        <w:tc>
          <w:tcPr>
            <w:tcW w:w="1087" w:type="dxa"/>
            <w:vAlign w:val="center"/>
          </w:tcPr>
          <w:p w14:paraId="478299CE" w14:textId="77777777" w:rsidR="00D166B8" w:rsidRPr="004C49AC" w:rsidRDefault="00D166B8" w:rsidP="00D166B8">
            <w:pPr>
              <w:jc w:val="center"/>
              <w:rPr>
                <w:rFonts w:ascii="GHEA Grapalat" w:hAnsi="GHEA Grapalat"/>
                <w:b/>
                <w:bCs/>
                <w:sz w:val="20"/>
                <w:szCs w:val="28"/>
              </w:rPr>
            </w:pPr>
            <w:r w:rsidRPr="004C49AC">
              <w:rPr>
                <w:rFonts w:ascii="GHEA Grapalat" w:hAnsi="GHEA Grapalat"/>
                <w:b/>
                <w:bCs/>
                <w:sz w:val="20"/>
                <w:szCs w:val="28"/>
              </w:rPr>
              <w:t>չափման միավորը</w:t>
            </w:r>
          </w:p>
        </w:tc>
        <w:tc>
          <w:tcPr>
            <w:tcW w:w="1076" w:type="dxa"/>
            <w:vAlign w:val="center"/>
          </w:tcPr>
          <w:p w14:paraId="78535CCF" w14:textId="77777777" w:rsidR="00D166B8" w:rsidRPr="004C49AC" w:rsidRDefault="00D166B8" w:rsidP="00D166B8">
            <w:pPr>
              <w:jc w:val="center"/>
              <w:rPr>
                <w:rFonts w:ascii="GHEA Grapalat" w:hAnsi="GHEA Grapalat"/>
                <w:b/>
                <w:bCs/>
                <w:sz w:val="20"/>
                <w:szCs w:val="28"/>
              </w:rPr>
            </w:pPr>
            <w:r w:rsidRPr="004C49AC">
              <w:rPr>
                <w:rFonts w:ascii="GHEA Grapalat" w:hAnsi="GHEA Grapalat"/>
                <w:b/>
                <w:bCs/>
                <w:sz w:val="20"/>
                <w:szCs w:val="28"/>
              </w:rPr>
              <w:t>միավոր գինը/ՀՀ դրամ</w:t>
            </w:r>
          </w:p>
        </w:tc>
        <w:tc>
          <w:tcPr>
            <w:tcW w:w="1621" w:type="dxa"/>
            <w:vAlign w:val="center"/>
          </w:tcPr>
          <w:p w14:paraId="311C5D66" w14:textId="7AB0459E" w:rsidR="00D166B8" w:rsidRPr="004C49AC" w:rsidRDefault="00475A6A" w:rsidP="00D166B8">
            <w:pPr>
              <w:jc w:val="center"/>
              <w:rPr>
                <w:rFonts w:ascii="GHEA Grapalat" w:hAnsi="GHEA Grapalat"/>
                <w:b/>
                <w:bCs/>
                <w:sz w:val="20"/>
                <w:szCs w:val="28"/>
                <w:lang w:val="hy-AM"/>
              </w:rPr>
            </w:pPr>
            <w:r>
              <w:rPr>
                <w:rFonts w:ascii="GHEA Grapalat" w:hAnsi="GHEA Grapalat"/>
                <w:b/>
                <w:bCs/>
                <w:sz w:val="20"/>
                <w:szCs w:val="28"/>
                <w:lang w:val="hy-AM"/>
              </w:rPr>
              <w:t>առավելագույն</w:t>
            </w:r>
            <w:r w:rsidR="00D166B8" w:rsidRPr="004C49AC">
              <w:rPr>
                <w:rFonts w:ascii="GHEA Grapalat" w:hAnsi="GHEA Grapalat"/>
                <w:b/>
                <w:bCs/>
                <w:sz w:val="20"/>
                <w:szCs w:val="28"/>
              </w:rPr>
              <w:t xml:space="preserve"> քանակը</w:t>
            </w:r>
          </w:p>
        </w:tc>
        <w:tc>
          <w:tcPr>
            <w:tcW w:w="1276" w:type="dxa"/>
            <w:vAlign w:val="center"/>
          </w:tcPr>
          <w:p w14:paraId="2837D09F" w14:textId="77777777" w:rsidR="00D166B8" w:rsidRPr="004C49AC" w:rsidRDefault="00D166B8" w:rsidP="00D166B8">
            <w:pPr>
              <w:jc w:val="center"/>
              <w:rPr>
                <w:rFonts w:ascii="GHEA Grapalat" w:hAnsi="GHEA Grapalat"/>
                <w:b/>
                <w:bCs/>
                <w:sz w:val="20"/>
                <w:szCs w:val="28"/>
              </w:rPr>
            </w:pPr>
            <w:r w:rsidRPr="004C49AC">
              <w:rPr>
                <w:rFonts w:ascii="GHEA Grapalat" w:hAnsi="GHEA Grapalat"/>
                <w:b/>
                <w:bCs/>
                <w:sz w:val="20"/>
                <w:szCs w:val="28"/>
              </w:rPr>
              <w:t xml:space="preserve">ընդհանուր գինը/ՀՀ դրամ </w:t>
            </w:r>
          </w:p>
        </w:tc>
      </w:tr>
      <w:tr w:rsidR="00191A00" w:rsidRPr="004C49AC" w14:paraId="7A16098D" w14:textId="77777777" w:rsidTr="00191A00">
        <w:trPr>
          <w:gridAfter w:val="1"/>
          <w:wAfter w:w="23" w:type="dxa"/>
          <w:trHeight w:val="557"/>
        </w:trPr>
        <w:tc>
          <w:tcPr>
            <w:tcW w:w="1220" w:type="dxa"/>
            <w:vAlign w:val="center"/>
          </w:tcPr>
          <w:p w14:paraId="093DC7C7" w14:textId="77777777" w:rsidR="00191A00" w:rsidRPr="008A72E7" w:rsidRDefault="00191A00" w:rsidP="00191A00">
            <w:pPr>
              <w:jc w:val="center"/>
              <w:rPr>
                <w:rFonts w:ascii="GHEA Grapalat" w:hAnsi="GHEA Grapalat" w:cs="Arial"/>
                <w:sz w:val="16"/>
                <w:szCs w:val="16"/>
                <w:lang w:val="hy-AM"/>
              </w:rPr>
            </w:pPr>
            <w:r>
              <w:rPr>
                <w:rFonts w:ascii="GHEA Grapalat" w:hAnsi="GHEA Grapalat" w:cs="Calibri"/>
                <w:color w:val="000000"/>
                <w:sz w:val="20"/>
                <w:szCs w:val="20"/>
                <w:lang w:val="hy-AM"/>
              </w:rPr>
              <w:t>1</w:t>
            </w:r>
          </w:p>
        </w:tc>
        <w:tc>
          <w:tcPr>
            <w:tcW w:w="1226" w:type="dxa"/>
            <w:vAlign w:val="center"/>
          </w:tcPr>
          <w:p w14:paraId="2225E5C0" w14:textId="1AE7A7E8" w:rsidR="00191A00" w:rsidRPr="004C49AC" w:rsidRDefault="00191A00" w:rsidP="00191A00">
            <w:pPr>
              <w:jc w:val="center"/>
              <w:rPr>
                <w:rFonts w:ascii="GHEA Grapalat" w:hAnsi="GHEA Grapalat" w:cs="Calibri"/>
                <w:sz w:val="16"/>
                <w:szCs w:val="16"/>
              </w:rPr>
            </w:pPr>
            <w:r>
              <w:rPr>
                <w:rFonts w:ascii="GHEA Grapalat" w:hAnsi="GHEA Grapalat" w:cs="Calibri"/>
                <w:sz w:val="20"/>
                <w:szCs w:val="20"/>
              </w:rPr>
              <w:t>15711400/1</w:t>
            </w:r>
          </w:p>
        </w:tc>
        <w:tc>
          <w:tcPr>
            <w:tcW w:w="1574" w:type="dxa"/>
            <w:vAlign w:val="center"/>
          </w:tcPr>
          <w:p w14:paraId="22EBC307" w14:textId="2C24F06E" w:rsidR="00191A00" w:rsidRPr="004C49AC" w:rsidRDefault="00191A00" w:rsidP="00191A00">
            <w:pPr>
              <w:jc w:val="center"/>
              <w:rPr>
                <w:rFonts w:ascii="GHEA Grapalat" w:hAnsi="GHEA Grapalat" w:cs="Calibri"/>
                <w:sz w:val="16"/>
                <w:szCs w:val="16"/>
              </w:rPr>
            </w:pPr>
            <w:r>
              <w:rPr>
                <w:rFonts w:ascii="GHEA Grapalat" w:hAnsi="GHEA Grapalat" w:cs="Calibri"/>
                <w:sz w:val="20"/>
                <w:szCs w:val="20"/>
              </w:rPr>
              <w:t xml:space="preserve"> համակցված կերեր</w:t>
            </w:r>
          </w:p>
        </w:tc>
        <w:tc>
          <w:tcPr>
            <w:tcW w:w="1578" w:type="dxa"/>
            <w:vAlign w:val="center"/>
          </w:tcPr>
          <w:p w14:paraId="49A5B9EF" w14:textId="294EC876" w:rsidR="00191A00" w:rsidRPr="006D4315" w:rsidRDefault="00191A00" w:rsidP="00191A00">
            <w:pPr>
              <w:rPr>
                <w:rFonts w:ascii="GHEA Grapalat" w:hAnsi="GHEA Grapalat" w:cs="Calibri"/>
                <w:sz w:val="18"/>
                <w:szCs w:val="18"/>
                <w:lang w:val="hy-AM"/>
              </w:rPr>
            </w:pPr>
          </w:p>
        </w:tc>
        <w:tc>
          <w:tcPr>
            <w:tcW w:w="1957" w:type="dxa"/>
            <w:vAlign w:val="center"/>
          </w:tcPr>
          <w:p w14:paraId="5C3D33BB" w14:textId="77777777" w:rsidR="00191A00" w:rsidRDefault="00191A00" w:rsidP="00191A00">
            <w:pPr>
              <w:rPr>
                <w:rFonts w:ascii="GHEA Grapalat" w:hAnsi="GHEA Grapalat" w:cs="Calibri"/>
                <w:b/>
                <w:bCs/>
                <w:sz w:val="16"/>
                <w:szCs w:val="16"/>
                <w:lang w:val="hy-AM"/>
              </w:rPr>
            </w:pPr>
            <w:r w:rsidRPr="0066257F">
              <w:rPr>
                <w:rFonts w:ascii="GHEA Grapalat" w:hAnsi="GHEA Grapalat" w:cs="Calibri"/>
                <w:b/>
                <w:bCs/>
                <w:sz w:val="16"/>
                <w:szCs w:val="16"/>
                <w:lang w:val="hy-AM"/>
              </w:rPr>
              <w:t xml:space="preserve">Համակցված կեր նախատեսված որոճող կենդանիների համար,  </w:t>
            </w:r>
          </w:p>
          <w:p w14:paraId="32F66760" w14:textId="77777777" w:rsidR="00191A00" w:rsidRDefault="00191A00" w:rsidP="00191A00">
            <w:pPr>
              <w:rPr>
                <w:rFonts w:ascii="GHEA Grapalat" w:hAnsi="GHEA Grapalat" w:cs="Calibri"/>
                <w:sz w:val="16"/>
                <w:szCs w:val="16"/>
                <w:lang w:val="hy-AM"/>
              </w:rPr>
            </w:pPr>
            <w:r w:rsidRPr="00FF283B">
              <w:rPr>
                <w:rFonts w:ascii="GHEA Grapalat" w:hAnsi="GHEA Grapalat" w:cs="Calibri"/>
                <w:color w:val="FF0000"/>
                <w:sz w:val="16"/>
                <w:szCs w:val="16"/>
                <w:lang w:val="hy-AM"/>
              </w:rPr>
              <w:t xml:space="preserve">Տրամագիծը՝ 4.5-5 մմ գրանուլներ: </w:t>
            </w:r>
            <w:r w:rsidRPr="0066257F">
              <w:rPr>
                <w:rFonts w:ascii="GHEA Grapalat" w:hAnsi="GHEA Grapalat" w:cs="Calibri"/>
                <w:sz w:val="16"/>
                <w:szCs w:val="16"/>
                <w:lang w:val="hy-AM"/>
              </w:rPr>
              <w:t>Բաղադրությունը ցորենի հատիկ, ցորենի թեփ, , գարի, եգիպտացորեն , վարսակ,</w:t>
            </w:r>
            <w:r>
              <w:rPr>
                <w:rFonts w:ascii="GHEA Grapalat" w:hAnsi="GHEA Grapalat" w:cs="Calibri"/>
                <w:sz w:val="16"/>
                <w:szCs w:val="16"/>
                <w:lang w:val="hy-AM"/>
              </w:rPr>
              <w:t xml:space="preserve"> </w:t>
            </w:r>
            <w:r w:rsidRPr="0066257F">
              <w:rPr>
                <w:rFonts w:ascii="GHEA Grapalat" w:hAnsi="GHEA Grapalat" w:cs="Calibri"/>
                <w:sz w:val="16"/>
                <w:szCs w:val="16"/>
                <w:lang w:val="hy-AM"/>
              </w:rPr>
              <w:t xml:space="preserve">արևածաղկի քուսպ,պրեմիքս: </w:t>
            </w:r>
          </w:p>
          <w:p w14:paraId="31E88A91" w14:textId="77777777" w:rsidR="00191A00" w:rsidRDefault="00191A00" w:rsidP="00191A00">
            <w:pPr>
              <w:rPr>
                <w:rFonts w:ascii="GHEA Grapalat" w:hAnsi="GHEA Grapalat" w:cs="Calibri"/>
                <w:sz w:val="16"/>
                <w:szCs w:val="16"/>
                <w:lang w:val="hy-AM"/>
              </w:rPr>
            </w:pPr>
            <w:r w:rsidRPr="0066257F">
              <w:rPr>
                <w:rFonts w:ascii="GHEA Grapalat" w:hAnsi="GHEA Grapalat" w:cs="Calibri"/>
                <w:sz w:val="16"/>
                <w:szCs w:val="16"/>
                <w:lang w:val="hy-AM"/>
              </w:rPr>
              <w:t>Սպիտակուցներ</w:t>
            </w:r>
            <w:r>
              <w:rPr>
                <w:rFonts w:ascii="GHEA Grapalat" w:hAnsi="GHEA Grapalat" w:cs="Calibri"/>
                <w:sz w:val="16"/>
                <w:szCs w:val="16"/>
                <w:lang w:val="hy-AM"/>
              </w:rPr>
              <w:t xml:space="preserve">՝ </w:t>
            </w:r>
            <w:r w:rsidRPr="0066257F">
              <w:rPr>
                <w:rFonts w:ascii="GHEA Grapalat" w:hAnsi="GHEA Grapalat" w:cs="Calibri"/>
                <w:sz w:val="16"/>
                <w:szCs w:val="16"/>
                <w:lang w:val="hy-AM"/>
              </w:rPr>
              <w:t>11,9%-13.9%</w:t>
            </w:r>
            <w:r>
              <w:rPr>
                <w:rFonts w:ascii="GHEA Grapalat" w:hAnsi="GHEA Grapalat" w:cs="Calibri"/>
                <w:sz w:val="16"/>
                <w:szCs w:val="16"/>
                <w:lang w:val="hy-AM"/>
              </w:rPr>
              <w:t xml:space="preserve"> </w:t>
            </w:r>
            <w:r w:rsidRPr="0066257F">
              <w:rPr>
                <w:rFonts w:ascii="GHEA Grapalat" w:hAnsi="GHEA Grapalat" w:cs="Calibri"/>
                <w:sz w:val="16"/>
                <w:szCs w:val="16"/>
                <w:lang w:val="hy-AM"/>
              </w:rPr>
              <w:t>ճարպեր</w:t>
            </w:r>
            <w:r>
              <w:rPr>
                <w:rFonts w:ascii="GHEA Grapalat" w:hAnsi="GHEA Grapalat" w:cs="Calibri"/>
                <w:sz w:val="16"/>
                <w:szCs w:val="16"/>
                <w:lang w:val="hy-AM"/>
              </w:rPr>
              <w:t xml:space="preserve">՝ </w:t>
            </w:r>
            <w:r w:rsidRPr="0066257F">
              <w:rPr>
                <w:rFonts w:ascii="GHEA Grapalat" w:hAnsi="GHEA Grapalat" w:cs="Calibri"/>
                <w:sz w:val="16"/>
                <w:szCs w:val="16"/>
                <w:lang w:val="hy-AM"/>
              </w:rPr>
              <w:t>2,6%-3.2%,</w:t>
            </w:r>
            <w:r>
              <w:rPr>
                <w:rFonts w:ascii="GHEA Grapalat" w:hAnsi="GHEA Grapalat" w:cs="Calibri"/>
                <w:sz w:val="16"/>
                <w:szCs w:val="16"/>
                <w:lang w:val="hy-AM"/>
              </w:rPr>
              <w:t xml:space="preserve"> </w:t>
            </w:r>
            <w:r w:rsidRPr="0066257F">
              <w:rPr>
                <w:rFonts w:ascii="GHEA Grapalat" w:hAnsi="GHEA Grapalat" w:cs="Calibri"/>
                <w:sz w:val="16"/>
                <w:szCs w:val="16"/>
                <w:lang w:val="hy-AM"/>
              </w:rPr>
              <w:t>բջջանյութ</w:t>
            </w:r>
            <w:r>
              <w:rPr>
                <w:rFonts w:ascii="GHEA Grapalat" w:hAnsi="GHEA Grapalat" w:cs="Calibri"/>
                <w:sz w:val="16"/>
                <w:szCs w:val="16"/>
                <w:lang w:val="hy-AM"/>
              </w:rPr>
              <w:t xml:space="preserve">՝ </w:t>
            </w:r>
            <w:r w:rsidRPr="0066257F">
              <w:rPr>
                <w:rFonts w:ascii="GHEA Grapalat" w:hAnsi="GHEA Grapalat" w:cs="Calibri"/>
                <w:sz w:val="16"/>
                <w:szCs w:val="16"/>
                <w:lang w:val="hy-AM"/>
              </w:rPr>
              <w:t>5,22-6.22%, կալցիում</w:t>
            </w:r>
            <w:r>
              <w:rPr>
                <w:rFonts w:ascii="GHEA Grapalat" w:hAnsi="GHEA Grapalat" w:cs="Calibri"/>
                <w:sz w:val="16"/>
                <w:szCs w:val="16"/>
                <w:lang w:val="hy-AM"/>
              </w:rPr>
              <w:t xml:space="preserve">՝ </w:t>
            </w:r>
            <w:r w:rsidRPr="0066257F">
              <w:rPr>
                <w:rFonts w:ascii="GHEA Grapalat" w:hAnsi="GHEA Grapalat" w:cs="Calibri"/>
                <w:sz w:val="16"/>
                <w:szCs w:val="16"/>
                <w:lang w:val="hy-AM"/>
              </w:rPr>
              <w:t>1,7%-1.9%, Ֆոսֆոր</w:t>
            </w:r>
            <w:r>
              <w:rPr>
                <w:rFonts w:ascii="GHEA Grapalat" w:hAnsi="GHEA Grapalat" w:cs="Calibri"/>
                <w:sz w:val="16"/>
                <w:szCs w:val="16"/>
                <w:lang w:val="hy-AM"/>
              </w:rPr>
              <w:t>՝</w:t>
            </w:r>
            <w:r w:rsidRPr="0066257F">
              <w:rPr>
                <w:rFonts w:ascii="GHEA Grapalat" w:hAnsi="GHEA Grapalat" w:cs="Calibri"/>
                <w:sz w:val="16"/>
                <w:szCs w:val="16"/>
                <w:lang w:val="hy-AM"/>
              </w:rPr>
              <w:t xml:space="preserve"> </w:t>
            </w:r>
            <w:r>
              <w:rPr>
                <w:rFonts w:ascii="GHEA Grapalat" w:hAnsi="GHEA Grapalat" w:cs="Calibri"/>
                <w:sz w:val="16"/>
                <w:szCs w:val="16"/>
                <w:lang w:val="hy-AM"/>
              </w:rPr>
              <w:t xml:space="preserve">առնվազն </w:t>
            </w:r>
            <w:r w:rsidRPr="0066257F">
              <w:rPr>
                <w:rFonts w:ascii="GHEA Grapalat" w:hAnsi="GHEA Grapalat" w:cs="Calibri"/>
                <w:sz w:val="16"/>
                <w:szCs w:val="16"/>
                <w:lang w:val="hy-AM"/>
              </w:rPr>
              <w:t xml:space="preserve">1,2%։ </w:t>
            </w:r>
          </w:p>
          <w:p w14:paraId="4118BB76" w14:textId="77777777" w:rsidR="00191A00" w:rsidRDefault="00191A00" w:rsidP="00191A00">
            <w:pPr>
              <w:rPr>
                <w:rFonts w:ascii="GHEA Grapalat" w:hAnsi="GHEA Grapalat" w:cs="Calibri"/>
                <w:sz w:val="16"/>
                <w:szCs w:val="16"/>
                <w:lang w:val="hy-AM"/>
              </w:rPr>
            </w:pPr>
          </w:p>
          <w:p w14:paraId="6CDC6F16" w14:textId="77777777" w:rsidR="00191A00" w:rsidRDefault="00191A00" w:rsidP="00191A00">
            <w:pPr>
              <w:rPr>
                <w:rFonts w:ascii="GHEA Grapalat" w:hAnsi="GHEA Grapalat" w:cs="Calibri"/>
                <w:sz w:val="16"/>
                <w:szCs w:val="16"/>
                <w:lang w:val="hy-AM"/>
              </w:rPr>
            </w:pPr>
            <w:r w:rsidRPr="0066257F">
              <w:rPr>
                <w:rFonts w:ascii="GHEA Grapalat" w:hAnsi="GHEA Grapalat" w:cs="Calibri"/>
                <w:sz w:val="16"/>
                <w:szCs w:val="16"/>
                <w:lang w:val="hy-AM"/>
              </w:rPr>
              <w:t>Խոնավության զանգվածային մասը՝ ոչ ավելի 15 %-ից,</w:t>
            </w:r>
          </w:p>
          <w:p w14:paraId="5F9E9B4C" w14:textId="77777777" w:rsidR="00191A00" w:rsidRDefault="00191A00" w:rsidP="00191A00">
            <w:pPr>
              <w:rPr>
                <w:rFonts w:ascii="GHEA Grapalat" w:hAnsi="GHEA Grapalat" w:cs="Calibri"/>
                <w:sz w:val="18"/>
                <w:szCs w:val="18"/>
                <w:lang w:val="hy-AM"/>
              </w:rPr>
            </w:pPr>
          </w:p>
          <w:p w14:paraId="75DAF038" w14:textId="62B899A2" w:rsidR="00191A00" w:rsidRPr="006D4315" w:rsidRDefault="00191A00" w:rsidP="00191A00">
            <w:pPr>
              <w:rPr>
                <w:rFonts w:ascii="GHEA Grapalat" w:hAnsi="GHEA Grapalat" w:cs="Calibri"/>
                <w:sz w:val="18"/>
                <w:szCs w:val="18"/>
                <w:lang w:val="hy-AM"/>
              </w:rPr>
            </w:pPr>
            <w:r w:rsidRPr="0066257F">
              <w:rPr>
                <w:rFonts w:ascii="GHEA Grapalat" w:hAnsi="GHEA Grapalat" w:cs="Calibri"/>
                <w:sz w:val="16"/>
                <w:szCs w:val="16"/>
                <w:lang w:val="hy-AM"/>
              </w:rPr>
              <w:t>Պահպման մնացորդային ժամկետը ոչ պակաս քան 3 ամիս:</w:t>
            </w:r>
          </w:p>
        </w:tc>
        <w:tc>
          <w:tcPr>
            <w:tcW w:w="2835" w:type="dxa"/>
          </w:tcPr>
          <w:p w14:paraId="6F7BFEDB" w14:textId="1A0106DE" w:rsidR="00191A00" w:rsidRDefault="00191A00" w:rsidP="00652A26">
            <w:pPr>
              <w:jc w:val="both"/>
              <w:rPr>
                <w:rFonts w:ascii="GHEA Grapalat" w:hAnsi="GHEA Grapalat"/>
                <w:b/>
                <w:bCs/>
                <w:sz w:val="16"/>
                <w:szCs w:val="20"/>
                <w:lang w:val="hy-AM"/>
              </w:rPr>
            </w:pPr>
            <w:r w:rsidRPr="00191A00">
              <w:rPr>
                <w:rFonts w:ascii="GHEA Grapalat" w:hAnsi="GHEA Grapalat"/>
                <w:b/>
                <w:bCs/>
                <w:sz w:val="16"/>
                <w:szCs w:val="20"/>
                <w:lang w:val="hy-AM"/>
              </w:rPr>
              <w:t xml:space="preserve">Մատակարարումները պետք է իրականացվեն 2026թ ընթացքում՝ ֆինանսական միջոցներ նախատեսվելու դեպքում կողմերի միջև կնքվող համաձայնագիրն ուժի մեջ մտնելու օրվանից </w:t>
            </w:r>
            <w:r w:rsidR="00A13802" w:rsidRPr="00A13802">
              <w:rPr>
                <w:rFonts w:ascii="GHEA Grapalat" w:hAnsi="GHEA Grapalat"/>
                <w:b/>
                <w:bCs/>
                <w:sz w:val="16"/>
                <w:szCs w:val="20"/>
                <w:lang w:val="hy-AM"/>
              </w:rPr>
              <w:t xml:space="preserve">365 </w:t>
            </w:r>
            <w:r w:rsidR="00A13802">
              <w:rPr>
                <w:rFonts w:ascii="GHEA Grapalat" w:hAnsi="GHEA Grapalat"/>
                <w:b/>
                <w:bCs/>
                <w:sz w:val="16"/>
                <w:szCs w:val="20"/>
                <w:lang w:val="hy-AM"/>
              </w:rPr>
              <w:t>օրվա ընթացքում, բայց ոչ ավել քան</w:t>
            </w:r>
            <w:r w:rsidRPr="00191A00">
              <w:rPr>
                <w:rFonts w:ascii="GHEA Grapalat" w:hAnsi="GHEA Grapalat"/>
                <w:b/>
                <w:bCs/>
                <w:sz w:val="16"/>
                <w:szCs w:val="20"/>
                <w:lang w:val="hy-AM"/>
              </w:rPr>
              <w:t xml:space="preserve"> </w:t>
            </w:r>
            <w:r w:rsidR="00A13802">
              <w:rPr>
                <w:rFonts w:ascii="GHEA Grapalat" w:hAnsi="GHEA Grapalat"/>
                <w:b/>
                <w:bCs/>
                <w:sz w:val="16"/>
                <w:szCs w:val="20"/>
                <w:lang w:val="hy-AM"/>
              </w:rPr>
              <w:t>տվյալ տարվա</w:t>
            </w:r>
            <w:r w:rsidR="00A13802" w:rsidRPr="00191A00">
              <w:rPr>
                <w:rFonts w:ascii="GHEA Grapalat" w:hAnsi="GHEA Grapalat"/>
                <w:b/>
                <w:bCs/>
                <w:sz w:val="16"/>
                <w:szCs w:val="20"/>
                <w:lang w:val="hy-AM"/>
              </w:rPr>
              <w:t xml:space="preserve"> </w:t>
            </w:r>
            <w:r w:rsidRPr="00191A00">
              <w:rPr>
                <w:rFonts w:ascii="GHEA Grapalat" w:hAnsi="GHEA Grapalat"/>
                <w:b/>
                <w:bCs/>
                <w:sz w:val="16"/>
                <w:szCs w:val="20"/>
                <w:lang w:val="hy-AM"/>
              </w:rPr>
              <w:t>դեկտեմբերի 30-ը ներառյալ, հաշվի առնելով հետևյալ</w:t>
            </w:r>
            <w:r w:rsidR="00A13802">
              <w:rPr>
                <w:rFonts w:ascii="GHEA Grapalat" w:hAnsi="GHEA Grapalat"/>
                <w:b/>
                <w:bCs/>
                <w:sz w:val="16"/>
                <w:szCs w:val="20"/>
                <w:lang w:val="hy-AM"/>
              </w:rPr>
              <w:t xml:space="preserve"> պայմանները</w:t>
            </w:r>
            <w:r w:rsidRPr="00191A00">
              <w:rPr>
                <w:rFonts w:ascii="GHEA Grapalat" w:hAnsi="GHEA Grapalat"/>
                <w:b/>
                <w:bCs/>
                <w:sz w:val="16"/>
                <w:szCs w:val="20"/>
                <w:lang w:val="hy-AM"/>
              </w:rPr>
              <w:t>՝</w:t>
            </w:r>
          </w:p>
          <w:p w14:paraId="34714239" w14:textId="78065ACC" w:rsidR="00A13802" w:rsidRDefault="00A13802" w:rsidP="00191A00">
            <w:pPr>
              <w:rPr>
                <w:rFonts w:ascii="GHEA Grapalat" w:hAnsi="GHEA Grapalat"/>
                <w:b/>
                <w:bCs/>
                <w:sz w:val="16"/>
                <w:szCs w:val="20"/>
                <w:lang w:val="hy-AM"/>
              </w:rPr>
            </w:pPr>
          </w:p>
          <w:p w14:paraId="03557644" w14:textId="44D886B0" w:rsidR="00A13802" w:rsidRPr="00324A1E" w:rsidRDefault="00A13802" w:rsidP="00A13802">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ամսական երկու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00A6CA33" w14:textId="1B75DCB5" w:rsidR="00A13802" w:rsidRPr="00324A1E" w:rsidRDefault="00A13802" w:rsidP="00A13802">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sidR="00F8305C">
              <w:rPr>
                <w:rFonts w:ascii="GHEA Grapalat" w:hAnsi="GHEA Grapalat"/>
                <w:color w:val="FF0000"/>
                <w:sz w:val="16"/>
                <w:szCs w:val="20"/>
                <w:lang w:val="hy-AM"/>
              </w:rPr>
              <w:t>900-1000</w:t>
            </w:r>
            <w:r>
              <w:rPr>
                <w:rFonts w:ascii="GHEA Grapalat" w:hAnsi="GHEA Grapalat"/>
                <w:color w:val="FF0000"/>
                <w:sz w:val="16"/>
                <w:szCs w:val="20"/>
                <w:lang w:val="hy-AM"/>
              </w:rPr>
              <w:t>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35628887" w14:textId="77777777" w:rsidR="00F8305C" w:rsidRDefault="00A13802" w:rsidP="00A13802">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6B3E91D9" w14:textId="39F63A9A" w:rsidR="00191A00" w:rsidRPr="00F8305C" w:rsidRDefault="00A13802" w:rsidP="00191A00">
            <w:pPr>
              <w:numPr>
                <w:ilvl w:val="1"/>
                <w:numId w:val="15"/>
              </w:numPr>
              <w:ind w:left="0" w:firstLine="101"/>
              <w:jc w:val="both"/>
              <w:rPr>
                <w:rFonts w:ascii="GHEA Grapalat" w:hAnsi="GHEA Grapalat"/>
                <w:color w:val="FF0000"/>
                <w:sz w:val="16"/>
                <w:szCs w:val="20"/>
                <w:lang w:val="hy-AM"/>
              </w:rPr>
            </w:pPr>
            <w:r w:rsidRPr="00F8305C">
              <w:rPr>
                <w:rFonts w:ascii="GHEA Grapalat" w:hAnsi="GHEA Grapalat"/>
                <w:color w:val="FF0000"/>
                <w:sz w:val="16"/>
                <w:szCs w:val="20"/>
                <w:lang w:val="hy-AM"/>
              </w:rPr>
              <w:t xml:space="preserve">Մատակարարման ձևը՝ </w:t>
            </w:r>
            <w:r w:rsidR="00F8305C">
              <w:rPr>
                <w:rFonts w:ascii="GHEA Grapalat" w:hAnsi="GHEA Grapalat"/>
                <w:color w:val="FF0000"/>
                <w:sz w:val="16"/>
                <w:szCs w:val="20"/>
                <w:lang w:val="hy-AM"/>
              </w:rPr>
              <w:t xml:space="preserve">գործարանային փաթեթավորմամբ,  </w:t>
            </w:r>
            <w:r w:rsidRPr="00F8305C">
              <w:rPr>
                <w:rFonts w:ascii="GHEA Grapalat" w:hAnsi="GHEA Grapalat"/>
                <w:color w:val="FF0000"/>
                <w:sz w:val="16"/>
                <w:szCs w:val="20"/>
                <w:lang w:val="hy-AM"/>
              </w:rPr>
              <w:t xml:space="preserve">կշռածրարված </w:t>
            </w:r>
            <w:r w:rsidR="00F8305C" w:rsidRPr="00F8305C">
              <w:rPr>
                <w:rFonts w:ascii="GHEA Grapalat" w:hAnsi="GHEA Grapalat"/>
                <w:color w:val="FF0000"/>
                <w:sz w:val="16"/>
                <w:szCs w:val="20"/>
                <w:lang w:val="hy-AM"/>
              </w:rPr>
              <w:t xml:space="preserve">մինչև 25կգ </w:t>
            </w:r>
            <w:r w:rsidR="00B74811">
              <w:rPr>
                <w:rFonts w:ascii="GHEA Grapalat" w:hAnsi="GHEA Grapalat"/>
                <w:color w:val="FF0000"/>
                <w:sz w:val="16"/>
                <w:szCs w:val="20"/>
                <w:lang w:val="hy-AM"/>
              </w:rPr>
              <w:t xml:space="preserve">տարաներով </w:t>
            </w:r>
            <w:r w:rsidR="00F8305C" w:rsidRPr="00F8305C">
              <w:rPr>
                <w:rFonts w:ascii="GHEA Grapalat" w:hAnsi="GHEA Grapalat"/>
                <w:color w:val="FF0000"/>
                <w:sz w:val="16"/>
                <w:szCs w:val="20"/>
                <w:lang w:val="hy-AM"/>
              </w:rPr>
              <w:t>(համապատասխան մակնշումների առկայությամբ)</w:t>
            </w:r>
            <w:r w:rsidR="00F8305C">
              <w:rPr>
                <w:rFonts w:ascii="GHEA Grapalat" w:hAnsi="GHEA Grapalat"/>
                <w:color w:val="FF0000"/>
                <w:sz w:val="16"/>
                <w:szCs w:val="20"/>
                <w:lang w:val="hy-AM"/>
              </w:rPr>
              <w:t>:</w:t>
            </w:r>
            <w:r w:rsidR="00F8305C" w:rsidRPr="00F8305C">
              <w:rPr>
                <w:rFonts w:ascii="GHEA Grapalat" w:hAnsi="GHEA Grapalat"/>
                <w:color w:val="FF0000"/>
                <w:sz w:val="16"/>
                <w:szCs w:val="20"/>
                <w:lang w:val="hy-AM"/>
              </w:rPr>
              <w:t xml:space="preserve"> </w:t>
            </w:r>
          </w:p>
        </w:tc>
        <w:tc>
          <w:tcPr>
            <w:tcW w:w="1087" w:type="dxa"/>
            <w:vAlign w:val="center"/>
          </w:tcPr>
          <w:p w14:paraId="5A6E1543" w14:textId="77777777" w:rsidR="00191A00" w:rsidRPr="004C49AC" w:rsidRDefault="00191A00" w:rsidP="00191A00">
            <w:pPr>
              <w:jc w:val="center"/>
              <w:rPr>
                <w:rFonts w:ascii="GHEA Grapalat" w:hAnsi="GHEA Grapalat"/>
                <w:sz w:val="20"/>
                <w:lang w:val="hy-AM"/>
              </w:rPr>
            </w:pPr>
            <w:r w:rsidRPr="004C49AC">
              <w:rPr>
                <w:rFonts w:ascii="GHEA Grapalat" w:hAnsi="GHEA Grapalat" w:cs="Calibri"/>
                <w:sz w:val="20"/>
                <w:szCs w:val="20"/>
              </w:rPr>
              <w:t>կգ</w:t>
            </w:r>
          </w:p>
        </w:tc>
        <w:tc>
          <w:tcPr>
            <w:tcW w:w="1076" w:type="dxa"/>
            <w:vAlign w:val="center"/>
          </w:tcPr>
          <w:p w14:paraId="4C3286AD" w14:textId="77777777" w:rsidR="00191A00" w:rsidRPr="004C49AC" w:rsidRDefault="00191A00" w:rsidP="00191A00">
            <w:pPr>
              <w:jc w:val="center"/>
              <w:rPr>
                <w:rFonts w:ascii="GHEA Grapalat" w:hAnsi="GHEA Grapalat" w:cs="Calibri"/>
                <w:sz w:val="20"/>
                <w:szCs w:val="20"/>
                <w:lang w:val="hy-AM"/>
              </w:rPr>
            </w:pPr>
          </w:p>
        </w:tc>
        <w:tc>
          <w:tcPr>
            <w:tcW w:w="1621" w:type="dxa"/>
            <w:vAlign w:val="center"/>
          </w:tcPr>
          <w:p w14:paraId="496584CC" w14:textId="19561C10" w:rsidR="00191A00" w:rsidRPr="00822A1A" w:rsidRDefault="00191A00" w:rsidP="00191A00">
            <w:pPr>
              <w:jc w:val="center"/>
              <w:rPr>
                <w:rFonts w:ascii="GHEA Grapalat" w:hAnsi="GHEA Grapalat"/>
                <w:sz w:val="20"/>
                <w:lang w:val="hy-AM"/>
              </w:rPr>
            </w:pPr>
            <w:r>
              <w:rPr>
                <w:rFonts w:ascii="GHEA Grapalat" w:hAnsi="GHEA Grapalat" w:cs="Calibri"/>
                <w:sz w:val="20"/>
                <w:szCs w:val="20"/>
              </w:rPr>
              <w:t>23,000</w:t>
            </w:r>
          </w:p>
        </w:tc>
        <w:tc>
          <w:tcPr>
            <w:tcW w:w="1276" w:type="dxa"/>
            <w:vAlign w:val="center"/>
          </w:tcPr>
          <w:p w14:paraId="56A459CE" w14:textId="77777777" w:rsidR="00191A00" w:rsidRPr="004C49AC" w:rsidRDefault="00191A00" w:rsidP="00191A00">
            <w:pPr>
              <w:jc w:val="center"/>
              <w:rPr>
                <w:rFonts w:ascii="GHEA Grapalat" w:hAnsi="GHEA Grapalat"/>
                <w:sz w:val="20"/>
                <w:lang w:val="hy-AM"/>
              </w:rPr>
            </w:pPr>
          </w:p>
        </w:tc>
      </w:tr>
      <w:tr w:rsidR="00191A00" w:rsidRPr="004C49AC" w14:paraId="075F6862" w14:textId="77777777" w:rsidTr="00191A00">
        <w:trPr>
          <w:gridAfter w:val="1"/>
          <w:wAfter w:w="23" w:type="dxa"/>
          <w:trHeight w:val="557"/>
        </w:trPr>
        <w:tc>
          <w:tcPr>
            <w:tcW w:w="1220" w:type="dxa"/>
            <w:vAlign w:val="center"/>
          </w:tcPr>
          <w:p w14:paraId="3A795EA2" w14:textId="5AEF073C" w:rsidR="00191A00" w:rsidRPr="008A72E7" w:rsidRDefault="00191A00" w:rsidP="00191A00">
            <w:pPr>
              <w:jc w:val="center"/>
              <w:rPr>
                <w:rFonts w:ascii="GHEA Grapalat" w:hAnsi="GHEA Grapalat" w:cs="Arial"/>
                <w:sz w:val="16"/>
                <w:szCs w:val="16"/>
                <w:lang w:val="hy-AM"/>
              </w:rPr>
            </w:pPr>
            <w:r>
              <w:rPr>
                <w:rFonts w:ascii="GHEA Grapalat" w:hAnsi="GHEA Grapalat" w:cs="Arial"/>
                <w:sz w:val="16"/>
                <w:szCs w:val="16"/>
                <w:lang w:val="hy-AM"/>
              </w:rPr>
              <w:t>2</w:t>
            </w:r>
          </w:p>
        </w:tc>
        <w:tc>
          <w:tcPr>
            <w:tcW w:w="1226" w:type="dxa"/>
            <w:vAlign w:val="center"/>
          </w:tcPr>
          <w:p w14:paraId="5D3042CB" w14:textId="44212C93" w:rsidR="00191A00" w:rsidRPr="004C49AC" w:rsidRDefault="00191A00" w:rsidP="00191A00">
            <w:pPr>
              <w:jc w:val="center"/>
              <w:rPr>
                <w:rFonts w:ascii="GHEA Grapalat" w:hAnsi="GHEA Grapalat" w:cs="Calibri"/>
                <w:sz w:val="16"/>
                <w:szCs w:val="16"/>
              </w:rPr>
            </w:pPr>
            <w:r>
              <w:rPr>
                <w:rFonts w:ascii="GHEA Grapalat" w:hAnsi="GHEA Grapalat" w:cs="Calibri"/>
                <w:sz w:val="20"/>
                <w:szCs w:val="20"/>
              </w:rPr>
              <w:t>15711400/2</w:t>
            </w:r>
          </w:p>
        </w:tc>
        <w:tc>
          <w:tcPr>
            <w:tcW w:w="1574" w:type="dxa"/>
            <w:vAlign w:val="center"/>
          </w:tcPr>
          <w:p w14:paraId="1F7F4CB3" w14:textId="20288068" w:rsidR="00191A00" w:rsidRPr="004C49AC" w:rsidRDefault="00191A00" w:rsidP="00191A00">
            <w:pPr>
              <w:jc w:val="center"/>
              <w:rPr>
                <w:rFonts w:ascii="GHEA Grapalat" w:hAnsi="GHEA Grapalat" w:cs="Calibri"/>
                <w:sz w:val="16"/>
                <w:szCs w:val="16"/>
              </w:rPr>
            </w:pPr>
            <w:r>
              <w:rPr>
                <w:rFonts w:ascii="GHEA Grapalat" w:hAnsi="GHEA Grapalat" w:cs="Calibri"/>
                <w:sz w:val="20"/>
                <w:szCs w:val="20"/>
              </w:rPr>
              <w:t xml:space="preserve"> համակցված կերեր</w:t>
            </w:r>
          </w:p>
        </w:tc>
        <w:tc>
          <w:tcPr>
            <w:tcW w:w="1578" w:type="dxa"/>
            <w:vAlign w:val="center"/>
          </w:tcPr>
          <w:p w14:paraId="71AE3887" w14:textId="4CE70D74" w:rsidR="00191A00" w:rsidRPr="006D4315" w:rsidRDefault="00191A00" w:rsidP="00191A00">
            <w:pPr>
              <w:rPr>
                <w:rFonts w:ascii="GHEA Grapalat" w:hAnsi="GHEA Grapalat" w:cs="Calibri"/>
                <w:sz w:val="18"/>
                <w:szCs w:val="18"/>
                <w:lang w:val="hy-AM"/>
              </w:rPr>
            </w:pPr>
          </w:p>
        </w:tc>
        <w:tc>
          <w:tcPr>
            <w:tcW w:w="1957" w:type="dxa"/>
            <w:vAlign w:val="center"/>
          </w:tcPr>
          <w:p w14:paraId="143B4017" w14:textId="77777777" w:rsidR="00191A00" w:rsidRPr="00996218" w:rsidRDefault="00191A00" w:rsidP="00191A00">
            <w:pPr>
              <w:rPr>
                <w:rFonts w:ascii="GHEA Grapalat" w:hAnsi="GHEA Grapalat" w:cs="Calibri"/>
                <w:sz w:val="16"/>
                <w:szCs w:val="16"/>
                <w:lang w:val="hy-AM"/>
              </w:rPr>
            </w:pPr>
            <w:r w:rsidRPr="00996218">
              <w:rPr>
                <w:rFonts w:ascii="GHEA Grapalat" w:hAnsi="GHEA Grapalat" w:cs="Calibri"/>
                <w:b/>
                <w:bCs/>
                <w:sz w:val="16"/>
                <w:szCs w:val="16"/>
                <w:lang w:val="hy-AM"/>
              </w:rPr>
              <w:t>Համակցված կեր նախատեսված մինև 10 օրական ճտերի համար</w:t>
            </w:r>
            <w:r w:rsidRPr="00996218">
              <w:rPr>
                <w:rFonts w:ascii="GHEA Grapalat" w:hAnsi="GHEA Grapalat" w:cs="Calibri"/>
                <w:sz w:val="16"/>
                <w:szCs w:val="16"/>
                <w:lang w:val="hy-AM"/>
              </w:rPr>
              <w:t xml:space="preserve"> </w:t>
            </w:r>
          </w:p>
          <w:p w14:paraId="401660D0" w14:textId="77777777" w:rsidR="00191A00" w:rsidRDefault="00191A00" w:rsidP="00191A00">
            <w:pPr>
              <w:rPr>
                <w:rFonts w:ascii="GHEA Grapalat" w:hAnsi="GHEA Grapalat" w:cs="Calibri"/>
                <w:sz w:val="16"/>
                <w:szCs w:val="16"/>
                <w:lang w:val="hy-AM"/>
              </w:rPr>
            </w:pPr>
          </w:p>
          <w:p w14:paraId="358CD6B7" w14:textId="77777777" w:rsidR="00191A00" w:rsidRPr="00996218" w:rsidRDefault="00191A00" w:rsidP="00191A00">
            <w:pPr>
              <w:rPr>
                <w:rFonts w:ascii="GHEA Grapalat" w:hAnsi="GHEA Grapalat" w:cs="Calibri"/>
                <w:sz w:val="16"/>
                <w:szCs w:val="16"/>
                <w:lang w:val="hy-AM"/>
              </w:rPr>
            </w:pPr>
            <w:r w:rsidRPr="00996218">
              <w:rPr>
                <w:rFonts w:ascii="GHEA Grapalat" w:hAnsi="GHEA Grapalat" w:cs="Calibri"/>
                <w:sz w:val="16"/>
                <w:szCs w:val="16"/>
                <w:lang w:val="hy-AM"/>
              </w:rPr>
              <w:t>Թոթալ BRO31 կամ համարժեքը «Մոդուս գրանում» PK-5-0,</w:t>
            </w:r>
          </w:p>
          <w:p w14:paraId="77160B6F" w14:textId="77777777" w:rsidR="00191A00" w:rsidRPr="00996218" w:rsidRDefault="00191A00" w:rsidP="00191A00">
            <w:pPr>
              <w:rPr>
                <w:rFonts w:ascii="GHEA Grapalat" w:hAnsi="GHEA Grapalat" w:cs="Calibri"/>
                <w:sz w:val="16"/>
                <w:szCs w:val="16"/>
                <w:lang w:val="hy-AM"/>
              </w:rPr>
            </w:pPr>
          </w:p>
          <w:p w14:paraId="23C1A32D" w14:textId="77777777" w:rsidR="00191A00" w:rsidRPr="00996218" w:rsidRDefault="00191A00" w:rsidP="00191A00">
            <w:pPr>
              <w:rPr>
                <w:rFonts w:ascii="GHEA Grapalat" w:hAnsi="GHEA Grapalat" w:cs="Calibri"/>
                <w:sz w:val="16"/>
                <w:szCs w:val="16"/>
                <w:lang w:val="hy-AM"/>
              </w:rPr>
            </w:pPr>
            <w:r w:rsidRPr="00996218">
              <w:rPr>
                <w:rFonts w:ascii="GHEA Grapalat" w:hAnsi="GHEA Grapalat" w:cs="Calibri"/>
                <w:sz w:val="16"/>
                <w:szCs w:val="16"/>
                <w:lang w:val="hy-AM"/>
              </w:rPr>
              <w:t>Խոնավության զանգվածային մասը՝ ոչ ավելի 15 %-ից,</w:t>
            </w:r>
          </w:p>
          <w:p w14:paraId="569DC6F2" w14:textId="77777777" w:rsidR="00191A00" w:rsidRPr="00996218" w:rsidRDefault="00191A00" w:rsidP="00191A00">
            <w:pPr>
              <w:rPr>
                <w:rFonts w:ascii="GHEA Grapalat" w:hAnsi="GHEA Grapalat" w:cs="Calibri"/>
                <w:sz w:val="16"/>
                <w:szCs w:val="16"/>
                <w:lang w:val="hy-AM"/>
              </w:rPr>
            </w:pPr>
          </w:p>
          <w:p w14:paraId="43BB9A83" w14:textId="7DE60455" w:rsidR="00191A00" w:rsidRPr="006D4315" w:rsidRDefault="00191A00" w:rsidP="00191A00">
            <w:pPr>
              <w:rPr>
                <w:rFonts w:ascii="GHEA Grapalat" w:hAnsi="GHEA Grapalat" w:cs="Calibri"/>
                <w:sz w:val="18"/>
                <w:szCs w:val="18"/>
                <w:lang w:val="hy-AM"/>
              </w:rPr>
            </w:pPr>
            <w:r w:rsidRPr="00996218">
              <w:rPr>
                <w:rFonts w:ascii="GHEA Grapalat" w:hAnsi="GHEA Grapalat" w:cs="Calibri"/>
                <w:sz w:val="16"/>
                <w:szCs w:val="16"/>
                <w:lang w:val="hy-AM"/>
              </w:rPr>
              <w:t xml:space="preserve">Պահման մնացորդային ժամկետը ոչ պակաս քան </w:t>
            </w:r>
            <w:r>
              <w:rPr>
                <w:rFonts w:ascii="GHEA Grapalat" w:hAnsi="GHEA Grapalat" w:cs="Calibri"/>
                <w:sz w:val="16"/>
                <w:szCs w:val="16"/>
                <w:lang w:val="hy-AM"/>
              </w:rPr>
              <w:t>6</w:t>
            </w:r>
            <w:r w:rsidRPr="00996218">
              <w:rPr>
                <w:rFonts w:ascii="GHEA Grapalat" w:hAnsi="GHEA Grapalat" w:cs="Calibri"/>
                <w:sz w:val="16"/>
                <w:szCs w:val="16"/>
                <w:lang w:val="hy-AM"/>
              </w:rPr>
              <w:t xml:space="preserve"> ամիս։</w:t>
            </w:r>
          </w:p>
        </w:tc>
        <w:tc>
          <w:tcPr>
            <w:tcW w:w="2835" w:type="dxa"/>
          </w:tcPr>
          <w:p w14:paraId="40FA113B" w14:textId="0989E345" w:rsidR="00652A26" w:rsidRDefault="00652A26" w:rsidP="00652A26">
            <w:pPr>
              <w:jc w:val="both"/>
              <w:rPr>
                <w:rFonts w:ascii="GHEA Grapalat" w:hAnsi="GHEA Grapalat"/>
                <w:b/>
                <w:bCs/>
                <w:sz w:val="16"/>
                <w:szCs w:val="20"/>
                <w:lang w:val="hy-AM"/>
              </w:rPr>
            </w:pPr>
            <w:r w:rsidRPr="00191A00">
              <w:rPr>
                <w:rFonts w:ascii="GHEA Grapalat" w:hAnsi="GHEA Grapalat"/>
                <w:b/>
                <w:bCs/>
                <w:sz w:val="16"/>
                <w:szCs w:val="20"/>
                <w:lang w:val="hy-AM"/>
              </w:rPr>
              <w:t>Մատակարարումները պետք է իրականացվեն 2026թ ընթացքում՝ ֆինանսական միջոցներ նախատեսվելու դեպքում կողմերի միջև կնքվող համաձայնագիրն ուժի մեջ մտնելու</w:t>
            </w:r>
            <w:r>
              <w:rPr>
                <w:rFonts w:ascii="GHEA Grapalat" w:hAnsi="GHEA Grapalat"/>
                <w:b/>
                <w:bCs/>
                <w:sz w:val="16"/>
                <w:szCs w:val="20"/>
                <w:lang w:val="hy-AM"/>
              </w:rPr>
              <w:t xml:space="preserve"> դեպքում՝ </w:t>
            </w:r>
            <w:r w:rsidRPr="0074007D">
              <w:rPr>
                <w:rFonts w:ascii="GHEA Grapalat" w:hAnsi="GHEA Grapalat"/>
                <w:color w:val="FF0000"/>
                <w:sz w:val="16"/>
                <w:szCs w:val="20"/>
                <w:lang w:val="hy-AM"/>
              </w:rPr>
              <w:t>մարտի 20-ից ապրիլի 1-ը ներառյալ</w:t>
            </w:r>
            <w:r w:rsidR="006A1307">
              <w:rPr>
                <w:rFonts w:ascii="GHEA Grapalat" w:hAnsi="GHEA Grapalat"/>
                <w:color w:val="FF0000"/>
                <w:sz w:val="16"/>
                <w:szCs w:val="20"/>
                <w:lang w:val="hy-AM"/>
              </w:rPr>
              <w:t xml:space="preserve">, </w:t>
            </w:r>
            <w:r w:rsidRPr="00191A00">
              <w:rPr>
                <w:rFonts w:ascii="GHEA Grapalat" w:hAnsi="GHEA Grapalat"/>
                <w:b/>
                <w:bCs/>
                <w:sz w:val="16"/>
                <w:szCs w:val="20"/>
                <w:lang w:val="hy-AM"/>
              </w:rPr>
              <w:t>հաշվի առնելով հետևյալ</w:t>
            </w:r>
            <w:r>
              <w:rPr>
                <w:rFonts w:ascii="GHEA Grapalat" w:hAnsi="GHEA Grapalat"/>
                <w:b/>
                <w:bCs/>
                <w:sz w:val="16"/>
                <w:szCs w:val="20"/>
                <w:lang w:val="hy-AM"/>
              </w:rPr>
              <w:t xml:space="preserve"> պայմանները</w:t>
            </w:r>
            <w:r w:rsidRPr="00191A00">
              <w:rPr>
                <w:rFonts w:ascii="GHEA Grapalat" w:hAnsi="GHEA Grapalat"/>
                <w:b/>
                <w:bCs/>
                <w:sz w:val="16"/>
                <w:szCs w:val="20"/>
                <w:lang w:val="hy-AM"/>
              </w:rPr>
              <w:t>՝</w:t>
            </w:r>
          </w:p>
          <w:p w14:paraId="5473CA57" w14:textId="77777777" w:rsidR="00652A26" w:rsidRDefault="00652A26" w:rsidP="00652A26">
            <w:pPr>
              <w:rPr>
                <w:rFonts w:ascii="GHEA Grapalat" w:hAnsi="GHEA Grapalat"/>
                <w:b/>
                <w:bCs/>
                <w:sz w:val="16"/>
                <w:szCs w:val="20"/>
                <w:lang w:val="hy-AM"/>
              </w:rPr>
            </w:pPr>
          </w:p>
          <w:p w14:paraId="79265780" w14:textId="77F1C714" w:rsidR="00652A26" w:rsidRPr="00324A1E" w:rsidRDefault="00652A26" w:rsidP="00652A26">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Մատակարարում</w:t>
            </w:r>
            <w:r w:rsidR="006A1307">
              <w:rPr>
                <w:rFonts w:ascii="GHEA Grapalat" w:hAnsi="GHEA Grapalat"/>
                <w:sz w:val="16"/>
                <w:szCs w:val="20"/>
                <w:lang w:val="hy-AM"/>
              </w:rPr>
              <w:t>ը</w:t>
            </w:r>
            <w:r w:rsidRPr="00863A4D">
              <w:rPr>
                <w:rFonts w:ascii="GHEA Grapalat" w:hAnsi="GHEA Grapalat"/>
                <w:sz w:val="16"/>
                <w:szCs w:val="20"/>
                <w:lang w:val="hy-AM"/>
              </w:rPr>
              <w:t xml:space="preserve"> </w:t>
            </w:r>
            <w:r w:rsidR="006A1307">
              <w:rPr>
                <w:rFonts w:ascii="GHEA Grapalat" w:hAnsi="GHEA Grapalat"/>
                <w:sz w:val="16"/>
                <w:szCs w:val="20"/>
                <w:lang w:val="hy-AM"/>
              </w:rPr>
              <w:t>նշված ժամանակահատվածում</w:t>
            </w:r>
            <w:r w:rsidR="006A1307" w:rsidRPr="00863A4D">
              <w:rPr>
                <w:rFonts w:ascii="GHEA Grapalat" w:hAnsi="GHEA Grapalat"/>
                <w:sz w:val="16"/>
                <w:szCs w:val="20"/>
                <w:lang w:val="hy-AM"/>
              </w:rPr>
              <w:t xml:space="preserve"> </w:t>
            </w:r>
            <w:r w:rsidRPr="00863A4D">
              <w:rPr>
                <w:rFonts w:ascii="GHEA Grapalat" w:hAnsi="GHEA Grapalat"/>
                <w:sz w:val="16"/>
                <w:szCs w:val="20"/>
                <w:lang w:val="hy-AM"/>
              </w:rPr>
              <w:t xml:space="preserve">իրականացվում </w:t>
            </w:r>
            <w:r w:rsidR="00FF1107">
              <w:rPr>
                <w:rFonts w:ascii="GHEA Grapalat" w:hAnsi="GHEA Grapalat"/>
                <w:sz w:val="16"/>
                <w:szCs w:val="20"/>
                <w:lang w:val="hy-AM"/>
              </w:rPr>
              <w:t>է</w:t>
            </w:r>
            <w:r w:rsidRPr="00863A4D">
              <w:rPr>
                <w:rFonts w:ascii="GHEA Grapalat" w:hAnsi="GHEA Grapalat"/>
                <w:sz w:val="16"/>
                <w:szCs w:val="20"/>
                <w:lang w:val="hy-AM"/>
              </w:rPr>
              <w:t xml:space="preserve"> </w:t>
            </w:r>
            <w:r w:rsidR="00FF1107">
              <w:rPr>
                <w:rFonts w:ascii="GHEA Grapalat" w:hAnsi="GHEA Grapalat"/>
                <w:color w:val="FF0000"/>
                <w:sz w:val="16"/>
                <w:szCs w:val="20"/>
                <w:lang w:val="hy-AM"/>
              </w:rPr>
              <w:t>մեկ</w:t>
            </w:r>
            <w:r>
              <w:rPr>
                <w:rFonts w:ascii="GHEA Grapalat" w:hAnsi="GHEA Grapalat"/>
                <w:color w:val="FF0000"/>
                <w:sz w:val="16"/>
                <w:szCs w:val="20"/>
                <w:lang w:val="hy-AM"/>
              </w:rPr>
              <w:t xml:space="preserve">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4EF7B8EB" w14:textId="07A2104E" w:rsidR="00652A26" w:rsidRPr="00324A1E" w:rsidRDefault="00652A26" w:rsidP="00652A26">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ծավալը՝ </w:t>
            </w:r>
            <w:r w:rsidR="00FF1107">
              <w:rPr>
                <w:rFonts w:ascii="GHEA Grapalat" w:hAnsi="GHEA Grapalat"/>
                <w:color w:val="FF0000"/>
                <w:sz w:val="16"/>
                <w:szCs w:val="20"/>
                <w:lang w:val="hy-AM"/>
              </w:rPr>
              <w:t>20</w:t>
            </w:r>
            <w:r>
              <w:rPr>
                <w:rFonts w:ascii="GHEA Grapalat" w:hAnsi="GHEA Grapalat"/>
                <w:color w:val="FF0000"/>
                <w:sz w:val="16"/>
                <w:szCs w:val="20"/>
                <w:lang w:val="hy-AM"/>
              </w:rPr>
              <w:t>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w:t>
            </w:r>
          </w:p>
          <w:p w14:paraId="4129A422" w14:textId="53175CF7" w:rsidR="00652A26" w:rsidRDefault="00652A26" w:rsidP="00652A26">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Մատակարարման օր</w:t>
            </w:r>
            <w:r w:rsidR="00FF1107">
              <w:rPr>
                <w:rFonts w:ascii="GHEA Grapalat" w:hAnsi="GHEA Grapalat"/>
                <w:sz w:val="16"/>
                <w:szCs w:val="20"/>
                <w:lang w:val="hy-AM"/>
              </w:rPr>
              <w:t>վա</w:t>
            </w:r>
            <w:r w:rsidRPr="00B85697">
              <w:rPr>
                <w:rFonts w:ascii="GHEA Grapalat" w:hAnsi="GHEA Grapalat"/>
                <w:sz w:val="16"/>
                <w:szCs w:val="20"/>
                <w:lang w:val="hy-AM"/>
              </w:rPr>
              <w:t xml:space="preserve"> մասին Գնորդը Վաճառողին տեղեկացվում է առնվազն երկու օր առաջ՝ տեղեկությունը ուղարկելով վերջինիս էլ փոստի հասցեին: </w:t>
            </w:r>
          </w:p>
          <w:p w14:paraId="0F237D04" w14:textId="002B1B60" w:rsidR="00191A00" w:rsidRPr="006A1307" w:rsidRDefault="00652A26" w:rsidP="00191A00">
            <w:pPr>
              <w:numPr>
                <w:ilvl w:val="1"/>
                <w:numId w:val="15"/>
              </w:numPr>
              <w:ind w:left="0" w:firstLine="101"/>
              <w:jc w:val="both"/>
              <w:rPr>
                <w:rFonts w:ascii="GHEA Grapalat" w:hAnsi="GHEA Grapalat"/>
                <w:sz w:val="16"/>
                <w:szCs w:val="20"/>
                <w:lang w:val="hy-AM"/>
              </w:rPr>
            </w:pPr>
            <w:r w:rsidRPr="00652A26">
              <w:rPr>
                <w:rFonts w:ascii="GHEA Grapalat" w:hAnsi="GHEA Grapalat"/>
                <w:color w:val="FF0000"/>
                <w:sz w:val="16"/>
                <w:szCs w:val="20"/>
                <w:lang w:val="hy-AM"/>
              </w:rPr>
              <w:t xml:space="preserve">Մատակարարման ձևը՝ գործարանային փաթեթավորմամբ,  կշռածրարված մինչև </w:t>
            </w:r>
            <w:r>
              <w:rPr>
                <w:rFonts w:ascii="GHEA Grapalat" w:hAnsi="GHEA Grapalat"/>
                <w:color w:val="FF0000"/>
                <w:sz w:val="16"/>
                <w:szCs w:val="20"/>
                <w:lang w:val="hy-AM"/>
              </w:rPr>
              <w:t>20</w:t>
            </w:r>
            <w:r w:rsidRPr="00652A26">
              <w:rPr>
                <w:rFonts w:ascii="GHEA Grapalat" w:hAnsi="GHEA Grapalat"/>
                <w:color w:val="FF0000"/>
                <w:sz w:val="16"/>
                <w:szCs w:val="20"/>
                <w:lang w:val="hy-AM"/>
              </w:rPr>
              <w:t>կգ տարաներով (համապատասխան մակնշումների առկայությամբ):</w:t>
            </w:r>
          </w:p>
        </w:tc>
        <w:tc>
          <w:tcPr>
            <w:tcW w:w="1087" w:type="dxa"/>
            <w:vAlign w:val="center"/>
          </w:tcPr>
          <w:p w14:paraId="5F7FCBBB" w14:textId="77777777" w:rsidR="00191A00" w:rsidRPr="004C49AC" w:rsidRDefault="00191A00" w:rsidP="00191A00">
            <w:pPr>
              <w:jc w:val="center"/>
              <w:rPr>
                <w:rFonts w:ascii="GHEA Grapalat" w:hAnsi="GHEA Grapalat"/>
                <w:sz w:val="20"/>
                <w:lang w:val="hy-AM"/>
              </w:rPr>
            </w:pPr>
            <w:r w:rsidRPr="004C49AC">
              <w:rPr>
                <w:rFonts w:ascii="GHEA Grapalat" w:hAnsi="GHEA Grapalat" w:cs="Calibri"/>
                <w:sz w:val="20"/>
                <w:szCs w:val="20"/>
              </w:rPr>
              <w:t>կգ</w:t>
            </w:r>
          </w:p>
        </w:tc>
        <w:tc>
          <w:tcPr>
            <w:tcW w:w="1076" w:type="dxa"/>
            <w:vAlign w:val="center"/>
          </w:tcPr>
          <w:p w14:paraId="44B7B780" w14:textId="77777777" w:rsidR="00191A00" w:rsidRPr="004C49AC" w:rsidRDefault="00191A00" w:rsidP="00191A00">
            <w:pPr>
              <w:jc w:val="center"/>
              <w:rPr>
                <w:rFonts w:ascii="GHEA Grapalat" w:hAnsi="GHEA Grapalat" w:cs="Calibri"/>
                <w:sz w:val="20"/>
                <w:szCs w:val="20"/>
                <w:lang w:val="hy-AM"/>
              </w:rPr>
            </w:pPr>
          </w:p>
        </w:tc>
        <w:tc>
          <w:tcPr>
            <w:tcW w:w="1621" w:type="dxa"/>
            <w:vAlign w:val="center"/>
          </w:tcPr>
          <w:p w14:paraId="570778EC" w14:textId="07F6C08B" w:rsidR="00191A00" w:rsidRPr="00822A1A" w:rsidRDefault="00191A00" w:rsidP="00191A00">
            <w:pPr>
              <w:jc w:val="center"/>
              <w:rPr>
                <w:rFonts w:ascii="GHEA Grapalat" w:hAnsi="GHEA Grapalat"/>
                <w:sz w:val="20"/>
                <w:lang w:val="hy-AM"/>
              </w:rPr>
            </w:pPr>
            <w:r>
              <w:rPr>
                <w:rFonts w:ascii="GHEA Grapalat" w:hAnsi="GHEA Grapalat" w:cs="Calibri"/>
                <w:sz w:val="20"/>
                <w:szCs w:val="20"/>
              </w:rPr>
              <w:t>20</w:t>
            </w:r>
          </w:p>
        </w:tc>
        <w:tc>
          <w:tcPr>
            <w:tcW w:w="1276" w:type="dxa"/>
            <w:vAlign w:val="center"/>
          </w:tcPr>
          <w:p w14:paraId="54B6E441" w14:textId="77777777" w:rsidR="00191A00" w:rsidRPr="004C49AC" w:rsidRDefault="00191A00" w:rsidP="00191A00">
            <w:pPr>
              <w:jc w:val="center"/>
              <w:rPr>
                <w:rFonts w:ascii="GHEA Grapalat" w:hAnsi="GHEA Grapalat"/>
                <w:sz w:val="20"/>
                <w:lang w:val="hy-AM"/>
              </w:rPr>
            </w:pPr>
          </w:p>
        </w:tc>
      </w:tr>
      <w:tr w:rsidR="00191A00" w:rsidRPr="004C49AC" w14:paraId="143D23BA" w14:textId="77777777" w:rsidTr="00191A00">
        <w:trPr>
          <w:gridAfter w:val="1"/>
          <w:wAfter w:w="23" w:type="dxa"/>
          <w:trHeight w:val="557"/>
        </w:trPr>
        <w:tc>
          <w:tcPr>
            <w:tcW w:w="1220" w:type="dxa"/>
            <w:vAlign w:val="center"/>
          </w:tcPr>
          <w:p w14:paraId="7234381D" w14:textId="1EF57E10" w:rsidR="00191A00" w:rsidRPr="008A72E7" w:rsidRDefault="00191A00" w:rsidP="00191A00">
            <w:pPr>
              <w:jc w:val="center"/>
              <w:rPr>
                <w:rFonts w:ascii="GHEA Grapalat" w:hAnsi="GHEA Grapalat" w:cs="Arial"/>
                <w:sz w:val="16"/>
                <w:szCs w:val="16"/>
                <w:lang w:val="hy-AM"/>
              </w:rPr>
            </w:pPr>
            <w:r>
              <w:rPr>
                <w:rFonts w:ascii="GHEA Grapalat" w:hAnsi="GHEA Grapalat" w:cs="Arial"/>
                <w:sz w:val="16"/>
                <w:szCs w:val="16"/>
                <w:lang w:val="hy-AM"/>
              </w:rPr>
              <w:t>3</w:t>
            </w:r>
          </w:p>
        </w:tc>
        <w:tc>
          <w:tcPr>
            <w:tcW w:w="1226" w:type="dxa"/>
            <w:vAlign w:val="center"/>
          </w:tcPr>
          <w:p w14:paraId="5859996F" w14:textId="47B7CD35" w:rsidR="00191A00" w:rsidRPr="004C49AC" w:rsidRDefault="00191A00" w:rsidP="00191A00">
            <w:pPr>
              <w:jc w:val="center"/>
              <w:rPr>
                <w:rFonts w:ascii="GHEA Grapalat" w:hAnsi="GHEA Grapalat" w:cs="Calibri"/>
                <w:sz w:val="16"/>
                <w:szCs w:val="16"/>
              </w:rPr>
            </w:pPr>
            <w:r>
              <w:rPr>
                <w:rFonts w:ascii="GHEA Grapalat" w:hAnsi="GHEA Grapalat" w:cs="Calibri"/>
                <w:sz w:val="20"/>
                <w:szCs w:val="20"/>
              </w:rPr>
              <w:t>15711400/3</w:t>
            </w:r>
          </w:p>
        </w:tc>
        <w:tc>
          <w:tcPr>
            <w:tcW w:w="1574" w:type="dxa"/>
            <w:vAlign w:val="center"/>
          </w:tcPr>
          <w:p w14:paraId="00601C8E" w14:textId="4CD2E475" w:rsidR="00191A00" w:rsidRPr="004C49AC" w:rsidRDefault="00191A00" w:rsidP="00191A00">
            <w:pPr>
              <w:jc w:val="center"/>
              <w:rPr>
                <w:rFonts w:ascii="GHEA Grapalat" w:hAnsi="GHEA Grapalat" w:cs="Calibri"/>
                <w:sz w:val="16"/>
                <w:szCs w:val="16"/>
              </w:rPr>
            </w:pPr>
            <w:r>
              <w:rPr>
                <w:rFonts w:ascii="GHEA Grapalat" w:hAnsi="GHEA Grapalat" w:cs="Calibri"/>
                <w:sz w:val="20"/>
                <w:szCs w:val="20"/>
              </w:rPr>
              <w:t xml:space="preserve"> համակցված կերեր</w:t>
            </w:r>
          </w:p>
        </w:tc>
        <w:tc>
          <w:tcPr>
            <w:tcW w:w="1578" w:type="dxa"/>
          </w:tcPr>
          <w:p w14:paraId="02343647" w14:textId="1AD27448" w:rsidR="00191A00" w:rsidRPr="006D4315" w:rsidRDefault="00191A00" w:rsidP="00191A00">
            <w:pPr>
              <w:rPr>
                <w:rFonts w:ascii="GHEA Grapalat" w:hAnsi="GHEA Grapalat" w:cs="Calibri"/>
                <w:sz w:val="18"/>
                <w:szCs w:val="18"/>
                <w:lang w:val="hy-AM"/>
              </w:rPr>
            </w:pPr>
          </w:p>
        </w:tc>
        <w:tc>
          <w:tcPr>
            <w:tcW w:w="1957" w:type="dxa"/>
          </w:tcPr>
          <w:p w14:paraId="4C2E4CFB" w14:textId="77777777" w:rsidR="00191A00" w:rsidRPr="00996218" w:rsidRDefault="00191A00" w:rsidP="00191A00">
            <w:pPr>
              <w:rPr>
                <w:rFonts w:ascii="GHEA Grapalat" w:hAnsi="GHEA Grapalat" w:cs="Calibri"/>
                <w:sz w:val="16"/>
                <w:szCs w:val="16"/>
                <w:lang w:val="hy-AM"/>
              </w:rPr>
            </w:pPr>
            <w:r w:rsidRPr="00996218">
              <w:rPr>
                <w:rFonts w:ascii="GHEA Grapalat" w:hAnsi="GHEA Grapalat" w:cs="Calibri"/>
                <w:b/>
                <w:bCs/>
                <w:sz w:val="16"/>
                <w:szCs w:val="16"/>
                <w:lang w:val="hy-AM"/>
              </w:rPr>
              <w:t>Համակցված կեր՝ նախատեսված 11-20 օրական ճտերի համար</w:t>
            </w:r>
            <w:r w:rsidRPr="00996218">
              <w:rPr>
                <w:rFonts w:ascii="GHEA Grapalat" w:hAnsi="GHEA Grapalat" w:cs="Calibri"/>
                <w:sz w:val="16"/>
                <w:szCs w:val="16"/>
                <w:lang w:val="hy-AM"/>
              </w:rPr>
              <w:t xml:space="preserve">, </w:t>
            </w:r>
          </w:p>
          <w:p w14:paraId="274C2023" w14:textId="77777777" w:rsidR="00191A00" w:rsidRDefault="00191A00" w:rsidP="00191A00">
            <w:pPr>
              <w:rPr>
                <w:rFonts w:ascii="GHEA Grapalat" w:hAnsi="GHEA Grapalat" w:cs="Calibri"/>
                <w:sz w:val="16"/>
                <w:szCs w:val="16"/>
                <w:lang w:val="hy-AM"/>
              </w:rPr>
            </w:pPr>
          </w:p>
          <w:p w14:paraId="2E79A839" w14:textId="77777777" w:rsidR="00191A00" w:rsidRPr="00996218" w:rsidRDefault="00191A00" w:rsidP="00191A00">
            <w:pPr>
              <w:rPr>
                <w:rFonts w:ascii="GHEA Grapalat" w:hAnsi="GHEA Grapalat" w:cs="Calibri"/>
                <w:sz w:val="16"/>
                <w:szCs w:val="16"/>
                <w:lang w:val="hy-AM"/>
              </w:rPr>
            </w:pPr>
            <w:r w:rsidRPr="00996218">
              <w:rPr>
                <w:rFonts w:ascii="GHEA Grapalat" w:hAnsi="GHEA Grapalat" w:cs="Calibri"/>
                <w:sz w:val="16"/>
                <w:szCs w:val="16"/>
                <w:lang w:val="hy-AM"/>
              </w:rPr>
              <w:t>Թոթալ BRO32 կամ համարժեքը «Մոդուս գրանում» PK-5-1</w:t>
            </w:r>
          </w:p>
          <w:p w14:paraId="0C374D74" w14:textId="77777777" w:rsidR="00191A00" w:rsidRPr="00996218" w:rsidRDefault="00191A00" w:rsidP="00191A00">
            <w:pPr>
              <w:rPr>
                <w:rFonts w:ascii="GHEA Grapalat" w:hAnsi="GHEA Grapalat" w:cs="Calibri"/>
                <w:sz w:val="16"/>
                <w:szCs w:val="16"/>
                <w:lang w:val="hy-AM"/>
              </w:rPr>
            </w:pPr>
          </w:p>
          <w:p w14:paraId="40A31E34" w14:textId="77777777" w:rsidR="00191A00" w:rsidRPr="00996218" w:rsidRDefault="00191A00" w:rsidP="00191A00">
            <w:pPr>
              <w:rPr>
                <w:rFonts w:ascii="GHEA Grapalat" w:hAnsi="GHEA Grapalat" w:cs="Calibri"/>
                <w:sz w:val="16"/>
                <w:szCs w:val="16"/>
                <w:lang w:val="hy-AM"/>
              </w:rPr>
            </w:pPr>
            <w:r w:rsidRPr="00996218">
              <w:rPr>
                <w:rFonts w:ascii="GHEA Grapalat" w:hAnsi="GHEA Grapalat" w:cs="Calibri"/>
                <w:sz w:val="16"/>
                <w:szCs w:val="16"/>
                <w:lang w:val="hy-AM"/>
              </w:rPr>
              <w:t>Խոնավության զանգվածային մասը՝ ոչ ավելի 15 %-ից,</w:t>
            </w:r>
          </w:p>
          <w:p w14:paraId="4CCA7A2C" w14:textId="77777777" w:rsidR="00191A00" w:rsidRPr="00996218" w:rsidRDefault="00191A00" w:rsidP="00191A00">
            <w:pPr>
              <w:rPr>
                <w:rFonts w:ascii="GHEA Grapalat" w:hAnsi="GHEA Grapalat" w:cs="Calibri"/>
                <w:sz w:val="16"/>
                <w:szCs w:val="16"/>
                <w:lang w:val="hy-AM"/>
              </w:rPr>
            </w:pPr>
          </w:p>
          <w:p w14:paraId="2812E83C" w14:textId="0EBDB631" w:rsidR="00191A00" w:rsidRPr="006D4315" w:rsidRDefault="00191A00" w:rsidP="00191A00">
            <w:pPr>
              <w:rPr>
                <w:rFonts w:ascii="GHEA Grapalat" w:hAnsi="GHEA Grapalat" w:cs="Calibri"/>
                <w:sz w:val="18"/>
                <w:szCs w:val="18"/>
                <w:lang w:val="hy-AM"/>
              </w:rPr>
            </w:pPr>
            <w:r w:rsidRPr="00996218">
              <w:rPr>
                <w:rFonts w:ascii="GHEA Grapalat" w:hAnsi="GHEA Grapalat" w:cs="Calibri"/>
                <w:sz w:val="16"/>
                <w:szCs w:val="16"/>
                <w:lang w:val="hy-AM"/>
              </w:rPr>
              <w:t xml:space="preserve">Պահման մնացորդային ժամկետը ոչ պակաս քան </w:t>
            </w:r>
            <w:r>
              <w:rPr>
                <w:rFonts w:ascii="GHEA Grapalat" w:hAnsi="GHEA Grapalat" w:cs="Calibri"/>
                <w:sz w:val="16"/>
                <w:szCs w:val="16"/>
                <w:lang w:val="hy-AM"/>
              </w:rPr>
              <w:t>6</w:t>
            </w:r>
            <w:r w:rsidRPr="00996218">
              <w:rPr>
                <w:rFonts w:ascii="GHEA Grapalat" w:hAnsi="GHEA Grapalat" w:cs="Calibri"/>
                <w:sz w:val="16"/>
                <w:szCs w:val="16"/>
                <w:lang w:val="hy-AM"/>
              </w:rPr>
              <w:t xml:space="preserve"> ամիս։</w:t>
            </w:r>
          </w:p>
        </w:tc>
        <w:tc>
          <w:tcPr>
            <w:tcW w:w="2835" w:type="dxa"/>
          </w:tcPr>
          <w:p w14:paraId="2D4116A3" w14:textId="77777777" w:rsidR="006A1307" w:rsidRDefault="006A1307" w:rsidP="006A1307">
            <w:pPr>
              <w:jc w:val="both"/>
              <w:rPr>
                <w:rFonts w:ascii="GHEA Grapalat" w:hAnsi="GHEA Grapalat"/>
                <w:b/>
                <w:bCs/>
                <w:sz w:val="16"/>
                <w:szCs w:val="20"/>
                <w:lang w:val="hy-AM"/>
              </w:rPr>
            </w:pPr>
            <w:r w:rsidRPr="00191A00">
              <w:rPr>
                <w:rFonts w:ascii="GHEA Grapalat" w:hAnsi="GHEA Grapalat"/>
                <w:b/>
                <w:bCs/>
                <w:sz w:val="16"/>
                <w:szCs w:val="20"/>
                <w:lang w:val="hy-AM"/>
              </w:rPr>
              <w:t>Մատակարարումները պետք է իրականացվեն 2026թ ընթացքում՝ ֆինանսական միջոցներ նախատեսվելու դեպքում կողմերի միջև կնքվող համաձայնագիրն ուժի մեջ մտնելու</w:t>
            </w:r>
            <w:r>
              <w:rPr>
                <w:rFonts w:ascii="GHEA Grapalat" w:hAnsi="GHEA Grapalat"/>
                <w:b/>
                <w:bCs/>
                <w:sz w:val="16"/>
                <w:szCs w:val="20"/>
                <w:lang w:val="hy-AM"/>
              </w:rPr>
              <w:t xml:space="preserve"> դեպքում՝ </w:t>
            </w:r>
            <w:r w:rsidRPr="0074007D">
              <w:rPr>
                <w:rFonts w:ascii="GHEA Grapalat" w:hAnsi="GHEA Grapalat"/>
                <w:color w:val="FF0000"/>
                <w:sz w:val="16"/>
                <w:szCs w:val="20"/>
                <w:lang w:val="hy-AM"/>
              </w:rPr>
              <w:t>մարտի 20-ից ապրիլի 1-ը ներառյալ</w:t>
            </w:r>
            <w:r>
              <w:rPr>
                <w:rFonts w:ascii="GHEA Grapalat" w:hAnsi="GHEA Grapalat"/>
                <w:color w:val="FF0000"/>
                <w:sz w:val="16"/>
                <w:szCs w:val="20"/>
                <w:lang w:val="hy-AM"/>
              </w:rPr>
              <w:t xml:space="preserve">, </w:t>
            </w:r>
            <w:r w:rsidRPr="00191A00">
              <w:rPr>
                <w:rFonts w:ascii="GHEA Grapalat" w:hAnsi="GHEA Grapalat"/>
                <w:b/>
                <w:bCs/>
                <w:sz w:val="16"/>
                <w:szCs w:val="20"/>
                <w:lang w:val="hy-AM"/>
              </w:rPr>
              <w:t>հաշվի առնելով հետևյալ</w:t>
            </w:r>
            <w:r>
              <w:rPr>
                <w:rFonts w:ascii="GHEA Grapalat" w:hAnsi="GHEA Grapalat"/>
                <w:b/>
                <w:bCs/>
                <w:sz w:val="16"/>
                <w:szCs w:val="20"/>
                <w:lang w:val="hy-AM"/>
              </w:rPr>
              <w:t xml:space="preserve"> պայմանները</w:t>
            </w:r>
            <w:r w:rsidRPr="00191A00">
              <w:rPr>
                <w:rFonts w:ascii="GHEA Grapalat" w:hAnsi="GHEA Grapalat"/>
                <w:b/>
                <w:bCs/>
                <w:sz w:val="16"/>
                <w:szCs w:val="20"/>
                <w:lang w:val="hy-AM"/>
              </w:rPr>
              <w:t>՝</w:t>
            </w:r>
          </w:p>
          <w:p w14:paraId="350E4295" w14:textId="77777777" w:rsidR="006A1307" w:rsidRDefault="006A1307" w:rsidP="006A1307">
            <w:pPr>
              <w:rPr>
                <w:rFonts w:ascii="GHEA Grapalat" w:hAnsi="GHEA Grapalat"/>
                <w:b/>
                <w:bCs/>
                <w:sz w:val="16"/>
                <w:szCs w:val="20"/>
                <w:lang w:val="hy-AM"/>
              </w:rPr>
            </w:pPr>
          </w:p>
          <w:p w14:paraId="7F1D2006" w14:textId="77777777" w:rsidR="006A1307" w:rsidRPr="00324A1E" w:rsidRDefault="006A1307" w:rsidP="006A1307">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Մատակարարում</w:t>
            </w:r>
            <w:r>
              <w:rPr>
                <w:rFonts w:ascii="GHEA Grapalat" w:hAnsi="GHEA Grapalat"/>
                <w:sz w:val="16"/>
                <w:szCs w:val="20"/>
                <w:lang w:val="hy-AM"/>
              </w:rPr>
              <w:t>ը</w:t>
            </w:r>
            <w:r w:rsidRPr="00863A4D">
              <w:rPr>
                <w:rFonts w:ascii="GHEA Grapalat" w:hAnsi="GHEA Grapalat"/>
                <w:sz w:val="16"/>
                <w:szCs w:val="20"/>
                <w:lang w:val="hy-AM"/>
              </w:rPr>
              <w:t xml:space="preserve"> </w:t>
            </w:r>
            <w:r>
              <w:rPr>
                <w:rFonts w:ascii="GHEA Grapalat" w:hAnsi="GHEA Grapalat"/>
                <w:sz w:val="16"/>
                <w:szCs w:val="20"/>
                <w:lang w:val="hy-AM"/>
              </w:rPr>
              <w:t>նշված ժամանակահատվածում</w:t>
            </w:r>
            <w:r w:rsidRPr="00863A4D">
              <w:rPr>
                <w:rFonts w:ascii="GHEA Grapalat" w:hAnsi="GHEA Grapalat"/>
                <w:sz w:val="16"/>
                <w:szCs w:val="20"/>
                <w:lang w:val="hy-AM"/>
              </w:rPr>
              <w:t xml:space="preserve"> իրականացվում </w:t>
            </w:r>
            <w:r>
              <w:rPr>
                <w:rFonts w:ascii="GHEA Grapalat" w:hAnsi="GHEA Grapalat"/>
                <w:sz w:val="16"/>
                <w:szCs w:val="20"/>
                <w:lang w:val="hy-AM"/>
              </w:rPr>
              <w:t>է</w:t>
            </w:r>
            <w:r w:rsidRPr="00863A4D">
              <w:rPr>
                <w:rFonts w:ascii="GHEA Grapalat" w:hAnsi="GHEA Grapalat"/>
                <w:sz w:val="16"/>
                <w:szCs w:val="20"/>
                <w:lang w:val="hy-AM"/>
              </w:rPr>
              <w:t xml:space="preserve"> </w:t>
            </w:r>
            <w:r>
              <w:rPr>
                <w:rFonts w:ascii="GHEA Grapalat" w:hAnsi="GHEA Grapalat"/>
                <w:color w:val="FF0000"/>
                <w:sz w:val="16"/>
                <w:szCs w:val="20"/>
                <w:lang w:val="hy-AM"/>
              </w:rPr>
              <w:t xml:space="preserve">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1B62747A" w14:textId="7CAA9510" w:rsidR="006A1307" w:rsidRPr="00324A1E" w:rsidRDefault="006A1307" w:rsidP="006A1307">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ծավալը՝ </w:t>
            </w:r>
            <w:r>
              <w:rPr>
                <w:rFonts w:ascii="GHEA Grapalat" w:hAnsi="GHEA Grapalat"/>
                <w:color w:val="FF0000"/>
                <w:sz w:val="16"/>
                <w:szCs w:val="20"/>
                <w:lang w:val="hy-AM"/>
              </w:rPr>
              <w:t>40կ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w:t>
            </w:r>
          </w:p>
          <w:p w14:paraId="5CDB5690" w14:textId="77777777" w:rsidR="006A1307" w:rsidRDefault="006A1307" w:rsidP="006A1307">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Մատակարարման օր</w:t>
            </w:r>
            <w:r>
              <w:rPr>
                <w:rFonts w:ascii="GHEA Grapalat" w:hAnsi="GHEA Grapalat"/>
                <w:sz w:val="16"/>
                <w:szCs w:val="20"/>
                <w:lang w:val="hy-AM"/>
              </w:rPr>
              <w:t>վա</w:t>
            </w:r>
            <w:r w:rsidRPr="00B85697">
              <w:rPr>
                <w:rFonts w:ascii="GHEA Grapalat" w:hAnsi="GHEA Grapalat"/>
                <w:sz w:val="16"/>
                <w:szCs w:val="20"/>
                <w:lang w:val="hy-AM"/>
              </w:rPr>
              <w:t xml:space="preserve"> մասին Գնորդը Վաճառողին տեղեկացվում է առնվազն երկու օր առաջ՝ տեղեկությունը ուղարկելով վերջինիս էլ փոստի հասցեին: </w:t>
            </w:r>
          </w:p>
          <w:p w14:paraId="78640E9D" w14:textId="56FDC778" w:rsidR="00191A00" w:rsidRPr="007C2269" w:rsidRDefault="006A1307" w:rsidP="00191A00">
            <w:pPr>
              <w:numPr>
                <w:ilvl w:val="1"/>
                <w:numId w:val="15"/>
              </w:numPr>
              <w:ind w:left="0" w:firstLine="101"/>
              <w:jc w:val="both"/>
              <w:rPr>
                <w:rFonts w:ascii="GHEA Grapalat" w:hAnsi="GHEA Grapalat"/>
                <w:sz w:val="16"/>
                <w:szCs w:val="20"/>
                <w:lang w:val="hy-AM"/>
              </w:rPr>
            </w:pPr>
            <w:r w:rsidRPr="006A1307">
              <w:rPr>
                <w:rFonts w:ascii="GHEA Grapalat" w:hAnsi="GHEA Grapalat"/>
                <w:color w:val="FF0000"/>
                <w:sz w:val="16"/>
                <w:szCs w:val="20"/>
                <w:lang w:val="hy-AM"/>
              </w:rPr>
              <w:t xml:space="preserve">Մատակարարման ձևը՝ գործարանային փաթեթավորմամբ,  կշռածրարված մինչև </w:t>
            </w:r>
            <w:r>
              <w:rPr>
                <w:rFonts w:ascii="GHEA Grapalat" w:hAnsi="GHEA Grapalat"/>
                <w:color w:val="FF0000"/>
                <w:sz w:val="16"/>
                <w:szCs w:val="20"/>
                <w:lang w:val="hy-AM"/>
              </w:rPr>
              <w:t>2</w:t>
            </w:r>
            <w:r w:rsidR="007C2269">
              <w:rPr>
                <w:rFonts w:ascii="GHEA Grapalat" w:hAnsi="GHEA Grapalat"/>
                <w:color w:val="FF0000"/>
                <w:sz w:val="16"/>
                <w:szCs w:val="20"/>
                <w:lang w:val="hy-AM"/>
              </w:rPr>
              <w:t>5</w:t>
            </w:r>
            <w:r w:rsidRPr="006A1307">
              <w:rPr>
                <w:rFonts w:ascii="GHEA Grapalat" w:hAnsi="GHEA Grapalat"/>
                <w:color w:val="FF0000"/>
                <w:sz w:val="16"/>
                <w:szCs w:val="20"/>
                <w:lang w:val="hy-AM"/>
              </w:rPr>
              <w:t>կգ տարաներով (համապատասխան մակնշումների առկայությամբ):</w:t>
            </w:r>
          </w:p>
        </w:tc>
        <w:tc>
          <w:tcPr>
            <w:tcW w:w="1087" w:type="dxa"/>
            <w:vAlign w:val="center"/>
          </w:tcPr>
          <w:p w14:paraId="31918C44" w14:textId="77777777" w:rsidR="00191A00" w:rsidRPr="004C49AC" w:rsidRDefault="00191A00" w:rsidP="00191A00">
            <w:pPr>
              <w:jc w:val="center"/>
              <w:rPr>
                <w:rFonts w:ascii="GHEA Grapalat" w:hAnsi="GHEA Grapalat"/>
                <w:sz w:val="20"/>
                <w:lang w:val="hy-AM"/>
              </w:rPr>
            </w:pPr>
            <w:r w:rsidRPr="004C49AC">
              <w:rPr>
                <w:rFonts w:ascii="GHEA Grapalat" w:hAnsi="GHEA Grapalat" w:cs="Calibri"/>
                <w:sz w:val="20"/>
                <w:szCs w:val="20"/>
              </w:rPr>
              <w:t>կգ</w:t>
            </w:r>
          </w:p>
        </w:tc>
        <w:tc>
          <w:tcPr>
            <w:tcW w:w="1076" w:type="dxa"/>
            <w:vAlign w:val="center"/>
          </w:tcPr>
          <w:p w14:paraId="37BEEC3D" w14:textId="77777777" w:rsidR="00191A00" w:rsidRPr="004C49AC" w:rsidRDefault="00191A00" w:rsidP="00191A00">
            <w:pPr>
              <w:jc w:val="center"/>
              <w:rPr>
                <w:rFonts w:ascii="GHEA Grapalat" w:hAnsi="GHEA Grapalat" w:cs="Calibri"/>
                <w:sz w:val="20"/>
                <w:szCs w:val="20"/>
                <w:lang w:val="hy-AM"/>
              </w:rPr>
            </w:pPr>
          </w:p>
        </w:tc>
        <w:tc>
          <w:tcPr>
            <w:tcW w:w="1621" w:type="dxa"/>
            <w:vAlign w:val="center"/>
          </w:tcPr>
          <w:p w14:paraId="3279AA57" w14:textId="1BB07B19" w:rsidR="00191A00" w:rsidRPr="00822A1A" w:rsidRDefault="00191A00" w:rsidP="00191A00">
            <w:pPr>
              <w:jc w:val="center"/>
              <w:rPr>
                <w:rFonts w:ascii="GHEA Grapalat" w:hAnsi="GHEA Grapalat"/>
                <w:sz w:val="20"/>
                <w:lang w:val="hy-AM"/>
              </w:rPr>
            </w:pPr>
            <w:r>
              <w:rPr>
                <w:rFonts w:ascii="GHEA Grapalat" w:hAnsi="GHEA Grapalat" w:cs="Calibri"/>
                <w:sz w:val="20"/>
                <w:szCs w:val="20"/>
              </w:rPr>
              <w:t>40</w:t>
            </w:r>
          </w:p>
        </w:tc>
        <w:tc>
          <w:tcPr>
            <w:tcW w:w="1276" w:type="dxa"/>
            <w:vAlign w:val="center"/>
          </w:tcPr>
          <w:p w14:paraId="00889EB5" w14:textId="77777777" w:rsidR="00191A00" w:rsidRPr="004C49AC" w:rsidRDefault="00191A00" w:rsidP="00191A00">
            <w:pPr>
              <w:jc w:val="center"/>
              <w:rPr>
                <w:rFonts w:ascii="GHEA Grapalat" w:hAnsi="GHEA Grapalat"/>
                <w:sz w:val="20"/>
                <w:lang w:val="hy-AM"/>
              </w:rPr>
            </w:pPr>
          </w:p>
        </w:tc>
      </w:tr>
      <w:tr w:rsidR="00191A00" w:rsidRPr="004C49AC" w14:paraId="11A2B1F6" w14:textId="77777777" w:rsidTr="00191A00">
        <w:trPr>
          <w:gridAfter w:val="1"/>
          <w:wAfter w:w="23" w:type="dxa"/>
          <w:trHeight w:val="557"/>
        </w:trPr>
        <w:tc>
          <w:tcPr>
            <w:tcW w:w="1220" w:type="dxa"/>
            <w:vAlign w:val="center"/>
          </w:tcPr>
          <w:p w14:paraId="0890633A" w14:textId="4AF1E98E" w:rsidR="00191A00" w:rsidRPr="008A72E7" w:rsidRDefault="00191A00" w:rsidP="00191A00">
            <w:pPr>
              <w:jc w:val="center"/>
              <w:rPr>
                <w:rFonts w:ascii="GHEA Grapalat" w:hAnsi="GHEA Grapalat" w:cs="Arial"/>
                <w:sz w:val="16"/>
                <w:szCs w:val="16"/>
                <w:lang w:val="hy-AM"/>
              </w:rPr>
            </w:pPr>
            <w:r>
              <w:rPr>
                <w:rFonts w:ascii="GHEA Grapalat" w:hAnsi="GHEA Grapalat" w:cs="Arial"/>
                <w:sz w:val="16"/>
                <w:szCs w:val="16"/>
                <w:lang w:val="hy-AM"/>
              </w:rPr>
              <w:t>4</w:t>
            </w:r>
          </w:p>
        </w:tc>
        <w:tc>
          <w:tcPr>
            <w:tcW w:w="1226" w:type="dxa"/>
            <w:vAlign w:val="center"/>
          </w:tcPr>
          <w:p w14:paraId="263B6015" w14:textId="714840DE" w:rsidR="00191A00" w:rsidRPr="004C49AC" w:rsidRDefault="00191A00" w:rsidP="00191A00">
            <w:pPr>
              <w:jc w:val="center"/>
              <w:rPr>
                <w:rFonts w:ascii="GHEA Grapalat" w:hAnsi="GHEA Grapalat" w:cs="Calibri"/>
                <w:sz w:val="16"/>
                <w:szCs w:val="16"/>
              </w:rPr>
            </w:pPr>
            <w:r>
              <w:rPr>
                <w:rFonts w:ascii="GHEA Grapalat" w:hAnsi="GHEA Grapalat" w:cs="Calibri"/>
                <w:sz w:val="20"/>
                <w:szCs w:val="20"/>
              </w:rPr>
              <w:t>15711400/4</w:t>
            </w:r>
          </w:p>
        </w:tc>
        <w:tc>
          <w:tcPr>
            <w:tcW w:w="1574" w:type="dxa"/>
            <w:vAlign w:val="center"/>
          </w:tcPr>
          <w:p w14:paraId="4EE1C3B5" w14:textId="51932BB4" w:rsidR="00191A00" w:rsidRPr="004C49AC" w:rsidRDefault="00191A00" w:rsidP="00191A00">
            <w:pPr>
              <w:jc w:val="center"/>
              <w:rPr>
                <w:rFonts w:ascii="GHEA Grapalat" w:hAnsi="GHEA Grapalat" w:cs="Calibri"/>
                <w:sz w:val="16"/>
                <w:szCs w:val="16"/>
              </w:rPr>
            </w:pPr>
            <w:r>
              <w:rPr>
                <w:rFonts w:ascii="GHEA Grapalat" w:hAnsi="GHEA Grapalat" w:cs="Calibri"/>
                <w:sz w:val="20"/>
                <w:szCs w:val="20"/>
              </w:rPr>
              <w:t xml:space="preserve"> համակցված կերեր</w:t>
            </w:r>
          </w:p>
        </w:tc>
        <w:tc>
          <w:tcPr>
            <w:tcW w:w="1578" w:type="dxa"/>
          </w:tcPr>
          <w:p w14:paraId="461DD02E" w14:textId="6B16AA45" w:rsidR="00191A00" w:rsidRPr="006D4315" w:rsidRDefault="00191A00" w:rsidP="00191A00">
            <w:pPr>
              <w:rPr>
                <w:rFonts w:ascii="GHEA Grapalat" w:hAnsi="GHEA Grapalat" w:cs="Calibri"/>
                <w:sz w:val="18"/>
                <w:szCs w:val="18"/>
                <w:lang w:val="hy-AM"/>
              </w:rPr>
            </w:pPr>
          </w:p>
        </w:tc>
        <w:tc>
          <w:tcPr>
            <w:tcW w:w="1957" w:type="dxa"/>
          </w:tcPr>
          <w:p w14:paraId="128FA260" w14:textId="77777777" w:rsidR="00191A00" w:rsidRDefault="00191A00" w:rsidP="00191A00">
            <w:pPr>
              <w:rPr>
                <w:rFonts w:ascii="GHEA Grapalat" w:hAnsi="GHEA Grapalat" w:cs="Calibri"/>
                <w:sz w:val="16"/>
                <w:szCs w:val="16"/>
                <w:lang w:val="hy-AM"/>
              </w:rPr>
            </w:pPr>
            <w:r w:rsidRPr="00996218">
              <w:rPr>
                <w:rFonts w:ascii="GHEA Grapalat" w:hAnsi="GHEA Grapalat" w:cs="Calibri"/>
                <w:b/>
                <w:bCs/>
                <w:sz w:val="16"/>
                <w:szCs w:val="16"/>
                <w:lang w:val="hy-AM"/>
              </w:rPr>
              <w:t>Համակցված կեր՝ նախատեսված 21-33 օրական ճտերի համար</w:t>
            </w:r>
            <w:r w:rsidRPr="00996218">
              <w:rPr>
                <w:rFonts w:ascii="GHEA Grapalat" w:hAnsi="GHEA Grapalat" w:cs="Calibri"/>
                <w:sz w:val="16"/>
                <w:szCs w:val="16"/>
                <w:lang w:val="hy-AM"/>
              </w:rPr>
              <w:t xml:space="preserve"> </w:t>
            </w:r>
          </w:p>
          <w:p w14:paraId="2B54FBBE" w14:textId="77777777" w:rsidR="00191A00" w:rsidRDefault="00191A00" w:rsidP="00191A00">
            <w:pPr>
              <w:rPr>
                <w:rFonts w:ascii="GHEA Grapalat" w:hAnsi="GHEA Grapalat" w:cs="Calibri"/>
                <w:sz w:val="16"/>
                <w:szCs w:val="16"/>
                <w:lang w:val="hy-AM"/>
              </w:rPr>
            </w:pPr>
          </w:p>
          <w:p w14:paraId="764A6AB5" w14:textId="77777777" w:rsidR="00191A00" w:rsidRPr="00996218" w:rsidRDefault="00191A00" w:rsidP="00191A00">
            <w:pPr>
              <w:rPr>
                <w:rFonts w:ascii="GHEA Grapalat" w:hAnsi="GHEA Grapalat" w:cs="Calibri"/>
                <w:sz w:val="16"/>
                <w:szCs w:val="16"/>
                <w:lang w:val="hy-AM"/>
              </w:rPr>
            </w:pPr>
            <w:r w:rsidRPr="00996218">
              <w:rPr>
                <w:rFonts w:ascii="GHEA Grapalat" w:hAnsi="GHEA Grapalat" w:cs="Calibri"/>
                <w:sz w:val="16"/>
                <w:szCs w:val="16"/>
                <w:lang w:val="hy-AM"/>
              </w:rPr>
              <w:t xml:space="preserve">Թոթալ BRO34 կամ համարժեքը «Մոդուս գրանում» PK-5-2, </w:t>
            </w:r>
          </w:p>
          <w:p w14:paraId="1FEC94EC" w14:textId="77777777" w:rsidR="00191A00" w:rsidRPr="00996218" w:rsidRDefault="00191A00" w:rsidP="00191A00">
            <w:pPr>
              <w:rPr>
                <w:rFonts w:ascii="GHEA Grapalat" w:hAnsi="GHEA Grapalat" w:cs="Calibri"/>
                <w:sz w:val="16"/>
                <w:szCs w:val="16"/>
                <w:lang w:val="hy-AM"/>
              </w:rPr>
            </w:pPr>
          </w:p>
          <w:p w14:paraId="5219DC41" w14:textId="77777777" w:rsidR="00191A00" w:rsidRPr="00996218" w:rsidRDefault="00191A00" w:rsidP="00191A00">
            <w:pPr>
              <w:rPr>
                <w:rFonts w:ascii="GHEA Grapalat" w:hAnsi="GHEA Grapalat" w:cs="Calibri"/>
                <w:sz w:val="16"/>
                <w:szCs w:val="16"/>
                <w:lang w:val="hy-AM"/>
              </w:rPr>
            </w:pPr>
            <w:r w:rsidRPr="00996218">
              <w:rPr>
                <w:rFonts w:ascii="GHEA Grapalat" w:hAnsi="GHEA Grapalat" w:cs="Calibri"/>
                <w:sz w:val="16"/>
                <w:szCs w:val="16"/>
                <w:lang w:val="hy-AM"/>
              </w:rPr>
              <w:t>Խոնավության զանգվածային մասը՝ ոչ ավելի 15 %-ից,</w:t>
            </w:r>
          </w:p>
          <w:p w14:paraId="45237E22" w14:textId="77777777" w:rsidR="00191A00" w:rsidRPr="00996218" w:rsidRDefault="00191A00" w:rsidP="00191A00">
            <w:pPr>
              <w:rPr>
                <w:rFonts w:ascii="GHEA Grapalat" w:hAnsi="GHEA Grapalat" w:cs="Calibri"/>
                <w:sz w:val="16"/>
                <w:szCs w:val="16"/>
                <w:lang w:val="hy-AM"/>
              </w:rPr>
            </w:pPr>
          </w:p>
          <w:p w14:paraId="00C85992" w14:textId="7DAAB3FE" w:rsidR="00191A00" w:rsidRPr="006D4315" w:rsidRDefault="00191A00" w:rsidP="00191A00">
            <w:pPr>
              <w:rPr>
                <w:rFonts w:ascii="GHEA Grapalat" w:hAnsi="GHEA Grapalat" w:cs="Calibri"/>
                <w:sz w:val="18"/>
                <w:szCs w:val="18"/>
                <w:lang w:val="hy-AM"/>
              </w:rPr>
            </w:pPr>
            <w:r w:rsidRPr="00996218">
              <w:rPr>
                <w:rFonts w:ascii="GHEA Grapalat" w:hAnsi="GHEA Grapalat" w:cs="Calibri"/>
                <w:sz w:val="16"/>
                <w:szCs w:val="16"/>
                <w:lang w:val="hy-AM"/>
              </w:rPr>
              <w:t xml:space="preserve">Պահման մնացորդային ժամկետը ոչ պակաս քան </w:t>
            </w:r>
            <w:r>
              <w:rPr>
                <w:rFonts w:ascii="GHEA Grapalat" w:hAnsi="GHEA Grapalat" w:cs="Calibri"/>
                <w:sz w:val="16"/>
                <w:szCs w:val="16"/>
                <w:lang w:val="hy-AM"/>
              </w:rPr>
              <w:t xml:space="preserve">6 </w:t>
            </w:r>
            <w:r w:rsidRPr="00996218">
              <w:rPr>
                <w:rFonts w:ascii="GHEA Grapalat" w:hAnsi="GHEA Grapalat" w:cs="Calibri"/>
                <w:sz w:val="16"/>
                <w:szCs w:val="16"/>
                <w:lang w:val="hy-AM"/>
              </w:rPr>
              <w:t>ամիս։</w:t>
            </w:r>
          </w:p>
        </w:tc>
        <w:tc>
          <w:tcPr>
            <w:tcW w:w="2835" w:type="dxa"/>
          </w:tcPr>
          <w:p w14:paraId="15252BD0" w14:textId="77777777" w:rsidR="007C2269" w:rsidRDefault="007C2269" w:rsidP="007C2269">
            <w:pPr>
              <w:jc w:val="both"/>
              <w:rPr>
                <w:rFonts w:ascii="GHEA Grapalat" w:hAnsi="GHEA Grapalat"/>
                <w:b/>
                <w:bCs/>
                <w:sz w:val="16"/>
                <w:szCs w:val="20"/>
                <w:lang w:val="hy-AM"/>
              </w:rPr>
            </w:pPr>
            <w:r w:rsidRPr="00191A00">
              <w:rPr>
                <w:rFonts w:ascii="GHEA Grapalat" w:hAnsi="GHEA Grapalat"/>
                <w:b/>
                <w:bCs/>
                <w:sz w:val="16"/>
                <w:szCs w:val="20"/>
                <w:lang w:val="hy-AM"/>
              </w:rPr>
              <w:t>Մատակարարումները պետք է իրականացվեն 2026թ ընթացքում՝ ֆինանսական միջոցներ նախատեսվելու դեպքում կողմերի միջև կնքվող համաձայնագիրն ուժի մեջ մտնելու</w:t>
            </w:r>
            <w:r>
              <w:rPr>
                <w:rFonts w:ascii="GHEA Grapalat" w:hAnsi="GHEA Grapalat"/>
                <w:b/>
                <w:bCs/>
                <w:sz w:val="16"/>
                <w:szCs w:val="20"/>
                <w:lang w:val="hy-AM"/>
              </w:rPr>
              <w:t xml:space="preserve"> դեպքում՝ </w:t>
            </w:r>
            <w:r w:rsidRPr="0074007D">
              <w:rPr>
                <w:rFonts w:ascii="GHEA Grapalat" w:hAnsi="GHEA Grapalat"/>
                <w:color w:val="FF0000"/>
                <w:sz w:val="16"/>
                <w:szCs w:val="20"/>
                <w:lang w:val="hy-AM"/>
              </w:rPr>
              <w:t>մարտի 20-ից ապրիլի 1-ը ներառյալ</w:t>
            </w:r>
            <w:r>
              <w:rPr>
                <w:rFonts w:ascii="GHEA Grapalat" w:hAnsi="GHEA Grapalat"/>
                <w:color w:val="FF0000"/>
                <w:sz w:val="16"/>
                <w:szCs w:val="20"/>
                <w:lang w:val="hy-AM"/>
              </w:rPr>
              <w:t xml:space="preserve">, </w:t>
            </w:r>
            <w:r w:rsidRPr="00191A00">
              <w:rPr>
                <w:rFonts w:ascii="GHEA Grapalat" w:hAnsi="GHEA Grapalat"/>
                <w:b/>
                <w:bCs/>
                <w:sz w:val="16"/>
                <w:szCs w:val="20"/>
                <w:lang w:val="hy-AM"/>
              </w:rPr>
              <w:t>հաշվի առնելով հետևյալ</w:t>
            </w:r>
            <w:r>
              <w:rPr>
                <w:rFonts w:ascii="GHEA Grapalat" w:hAnsi="GHEA Grapalat"/>
                <w:b/>
                <w:bCs/>
                <w:sz w:val="16"/>
                <w:szCs w:val="20"/>
                <w:lang w:val="hy-AM"/>
              </w:rPr>
              <w:t xml:space="preserve"> պայմանները</w:t>
            </w:r>
            <w:r w:rsidRPr="00191A00">
              <w:rPr>
                <w:rFonts w:ascii="GHEA Grapalat" w:hAnsi="GHEA Grapalat"/>
                <w:b/>
                <w:bCs/>
                <w:sz w:val="16"/>
                <w:szCs w:val="20"/>
                <w:lang w:val="hy-AM"/>
              </w:rPr>
              <w:t>՝</w:t>
            </w:r>
          </w:p>
          <w:p w14:paraId="4E0E76B2" w14:textId="77777777" w:rsidR="007C2269" w:rsidRDefault="007C2269" w:rsidP="007C2269">
            <w:pPr>
              <w:rPr>
                <w:rFonts w:ascii="GHEA Grapalat" w:hAnsi="GHEA Grapalat"/>
                <w:b/>
                <w:bCs/>
                <w:sz w:val="16"/>
                <w:szCs w:val="20"/>
                <w:lang w:val="hy-AM"/>
              </w:rPr>
            </w:pPr>
          </w:p>
          <w:p w14:paraId="1BEC63FB" w14:textId="77777777" w:rsidR="007C2269" w:rsidRPr="00324A1E" w:rsidRDefault="007C2269" w:rsidP="007C2269">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Մատակարարում</w:t>
            </w:r>
            <w:r>
              <w:rPr>
                <w:rFonts w:ascii="GHEA Grapalat" w:hAnsi="GHEA Grapalat"/>
                <w:sz w:val="16"/>
                <w:szCs w:val="20"/>
                <w:lang w:val="hy-AM"/>
              </w:rPr>
              <w:t>ը</w:t>
            </w:r>
            <w:r w:rsidRPr="00863A4D">
              <w:rPr>
                <w:rFonts w:ascii="GHEA Grapalat" w:hAnsi="GHEA Grapalat"/>
                <w:sz w:val="16"/>
                <w:szCs w:val="20"/>
                <w:lang w:val="hy-AM"/>
              </w:rPr>
              <w:t xml:space="preserve"> </w:t>
            </w:r>
            <w:r>
              <w:rPr>
                <w:rFonts w:ascii="GHEA Grapalat" w:hAnsi="GHEA Grapalat"/>
                <w:sz w:val="16"/>
                <w:szCs w:val="20"/>
                <w:lang w:val="hy-AM"/>
              </w:rPr>
              <w:t>նշված ժամանակահատվածում</w:t>
            </w:r>
            <w:r w:rsidRPr="00863A4D">
              <w:rPr>
                <w:rFonts w:ascii="GHEA Grapalat" w:hAnsi="GHEA Grapalat"/>
                <w:sz w:val="16"/>
                <w:szCs w:val="20"/>
                <w:lang w:val="hy-AM"/>
              </w:rPr>
              <w:t xml:space="preserve"> իրականացվում </w:t>
            </w:r>
            <w:r>
              <w:rPr>
                <w:rFonts w:ascii="GHEA Grapalat" w:hAnsi="GHEA Grapalat"/>
                <w:sz w:val="16"/>
                <w:szCs w:val="20"/>
                <w:lang w:val="hy-AM"/>
              </w:rPr>
              <w:t>է</w:t>
            </w:r>
            <w:r w:rsidRPr="00863A4D">
              <w:rPr>
                <w:rFonts w:ascii="GHEA Grapalat" w:hAnsi="GHEA Grapalat"/>
                <w:sz w:val="16"/>
                <w:szCs w:val="20"/>
                <w:lang w:val="hy-AM"/>
              </w:rPr>
              <w:t xml:space="preserve"> </w:t>
            </w:r>
            <w:r>
              <w:rPr>
                <w:rFonts w:ascii="GHEA Grapalat" w:hAnsi="GHEA Grapalat"/>
                <w:color w:val="FF0000"/>
                <w:sz w:val="16"/>
                <w:szCs w:val="20"/>
                <w:lang w:val="hy-AM"/>
              </w:rPr>
              <w:t xml:space="preserve">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56C45B70" w14:textId="77777777" w:rsidR="007C2269" w:rsidRPr="00324A1E" w:rsidRDefault="007C2269" w:rsidP="007C2269">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ծավալը՝ </w:t>
            </w:r>
            <w:r>
              <w:rPr>
                <w:rFonts w:ascii="GHEA Grapalat" w:hAnsi="GHEA Grapalat"/>
                <w:color w:val="FF0000"/>
                <w:sz w:val="16"/>
                <w:szCs w:val="20"/>
                <w:lang w:val="hy-AM"/>
              </w:rPr>
              <w:t>40կ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w:t>
            </w:r>
          </w:p>
          <w:p w14:paraId="2FD1341C" w14:textId="77777777" w:rsidR="007C2269" w:rsidRDefault="007C2269" w:rsidP="007C2269">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Մատակարարման օր</w:t>
            </w:r>
            <w:r>
              <w:rPr>
                <w:rFonts w:ascii="GHEA Grapalat" w:hAnsi="GHEA Grapalat"/>
                <w:sz w:val="16"/>
                <w:szCs w:val="20"/>
                <w:lang w:val="hy-AM"/>
              </w:rPr>
              <w:t>վա</w:t>
            </w:r>
            <w:r w:rsidRPr="00B85697">
              <w:rPr>
                <w:rFonts w:ascii="GHEA Grapalat" w:hAnsi="GHEA Grapalat"/>
                <w:sz w:val="16"/>
                <w:szCs w:val="20"/>
                <w:lang w:val="hy-AM"/>
              </w:rPr>
              <w:t xml:space="preserve"> մասին Գնորդը Վաճառողին տեղեկացվում է առնվազն երկու օր առաջ՝ տեղեկությունը ուղարկելով վերջինիս էլ փոստի հասցեին: </w:t>
            </w:r>
          </w:p>
          <w:p w14:paraId="2120D5E3" w14:textId="44B00589" w:rsidR="00191A00" w:rsidRPr="007C2269" w:rsidRDefault="007C2269" w:rsidP="007C2269">
            <w:pPr>
              <w:numPr>
                <w:ilvl w:val="1"/>
                <w:numId w:val="15"/>
              </w:numPr>
              <w:ind w:left="0" w:firstLine="101"/>
              <w:jc w:val="both"/>
              <w:rPr>
                <w:rFonts w:ascii="GHEA Grapalat" w:hAnsi="GHEA Grapalat"/>
                <w:sz w:val="16"/>
                <w:szCs w:val="20"/>
                <w:lang w:val="hy-AM"/>
              </w:rPr>
            </w:pPr>
            <w:r w:rsidRPr="007C2269">
              <w:rPr>
                <w:rFonts w:ascii="GHEA Grapalat" w:hAnsi="GHEA Grapalat"/>
                <w:color w:val="FF0000"/>
                <w:sz w:val="16"/>
                <w:szCs w:val="20"/>
                <w:lang w:val="hy-AM"/>
              </w:rPr>
              <w:t>Մատակարարման ձևը՝ գործարանային փաթեթավորմամբ,  կշռածրարված մինչև 25կգ տարաներով (համապատասխան մակնշումների առկայությամբ):</w:t>
            </w:r>
          </w:p>
        </w:tc>
        <w:tc>
          <w:tcPr>
            <w:tcW w:w="1087" w:type="dxa"/>
            <w:vAlign w:val="center"/>
          </w:tcPr>
          <w:p w14:paraId="03BA2083" w14:textId="77777777" w:rsidR="00191A00" w:rsidRPr="004C49AC" w:rsidRDefault="00191A00" w:rsidP="00191A00">
            <w:pPr>
              <w:jc w:val="center"/>
              <w:rPr>
                <w:rFonts w:ascii="GHEA Grapalat" w:hAnsi="GHEA Grapalat"/>
                <w:sz w:val="20"/>
                <w:lang w:val="hy-AM"/>
              </w:rPr>
            </w:pPr>
            <w:r w:rsidRPr="004C49AC">
              <w:rPr>
                <w:rFonts w:ascii="GHEA Grapalat" w:hAnsi="GHEA Grapalat" w:cs="Calibri"/>
                <w:sz w:val="20"/>
                <w:szCs w:val="20"/>
              </w:rPr>
              <w:t>կգ</w:t>
            </w:r>
          </w:p>
        </w:tc>
        <w:tc>
          <w:tcPr>
            <w:tcW w:w="1076" w:type="dxa"/>
            <w:vAlign w:val="center"/>
          </w:tcPr>
          <w:p w14:paraId="167E05AA" w14:textId="77777777" w:rsidR="00191A00" w:rsidRPr="004C49AC" w:rsidRDefault="00191A00" w:rsidP="00191A00">
            <w:pPr>
              <w:jc w:val="center"/>
              <w:rPr>
                <w:rFonts w:ascii="GHEA Grapalat" w:hAnsi="GHEA Grapalat" w:cs="Calibri"/>
                <w:sz w:val="20"/>
                <w:szCs w:val="20"/>
                <w:lang w:val="hy-AM"/>
              </w:rPr>
            </w:pPr>
          </w:p>
        </w:tc>
        <w:tc>
          <w:tcPr>
            <w:tcW w:w="1621" w:type="dxa"/>
            <w:vAlign w:val="center"/>
          </w:tcPr>
          <w:p w14:paraId="7BAC1233" w14:textId="31CB5591" w:rsidR="00191A00" w:rsidRPr="00822A1A" w:rsidRDefault="00191A00" w:rsidP="00191A00">
            <w:pPr>
              <w:jc w:val="center"/>
              <w:rPr>
                <w:rFonts w:ascii="GHEA Grapalat" w:hAnsi="GHEA Grapalat"/>
                <w:sz w:val="20"/>
                <w:lang w:val="hy-AM"/>
              </w:rPr>
            </w:pPr>
            <w:r>
              <w:rPr>
                <w:rFonts w:ascii="GHEA Grapalat" w:hAnsi="GHEA Grapalat" w:cs="Calibri"/>
                <w:sz w:val="20"/>
                <w:szCs w:val="20"/>
              </w:rPr>
              <w:t>40</w:t>
            </w:r>
          </w:p>
        </w:tc>
        <w:tc>
          <w:tcPr>
            <w:tcW w:w="1276" w:type="dxa"/>
            <w:vAlign w:val="center"/>
          </w:tcPr>
          <w:p w14:paraId="13432302" w14:textId="77777777" w:rsidR="00191A00" w:rsidRPr="004C49AC" w:rsidRDefault="00191A00" w:rsidP="00191A00">
            <w:pPr>
              <w:jc w:val="center"/>
              <w:rPr>
                <w:rFonts w:ascii="GHEA Grapalat" w:hAnsi="GHEA Grapalat"/>
                <w:sz w:val="20"/>
                <w:lang w:val="hy-AM"/>
              </w:rPr>
            </w:pPr>
          </w:p>
        </w:tc>
      </w:tr>
      <w:tr w:rsidR="00191A00" w:rsidRPr="004C49AC" w14:paraId="29B72DBC" w14:textId="77777777" w:rsidTr="00191A00">
        <w:trPr>
          <w:gridAfter w:val="1"/>
          <w:wAfter w:w="23" w:type="dxa"/>
          <w:trHeight w:val="557"/>
        </w:trPr>
        <w:tc>
          <w:tcPr>
            <w:tcW w:w="1220" w:type="dxa"/>
            <w:vAlign w:val="center"/>
          </w:tcPr>
          <w:p w14:paraId="2991E09E" w14:textId="3D99B9D6" w:rsidR="00191A00" w:rsidRPr="008A72E7" w:rsidRDefault="00191A00" w:rsidP="00191A00">
            <w:pPr>
              <w:jc w:val="center"/>
              <w:rPr>
                <w:rFonts w:ascii="GHEA Grapalat" w:hAnsi="GHEA Grapalat" w:cs="Arial"/>
                <w:sz w:val="16"/>
                <w:szCs w:val="16"/>
                <w:lang w:val="hy-AM"/>
              </w:rPr>
            </w:pPr>
            <w:r>
              <w:rPr>
                <w:rFonts w:ascii="GHEA Grapalat" w:hAnsi="GHEA Grapalat" w:cs="Arial"/>
                <w:sz w:val="16"/>
                <w:szCs w:val="16"/>
                <w:lang w:val="hy-AM"/>
              </w:rPr>
              <w:t>5</w:t>
            </w:r>
          </w:p>
        </w:tc>
        <w:tc>
          <w:tcPr>
            <w:tcW w:w="1226" w:type="dxa"/>
            <w:vAlign w:val="center"/>
          </w:tcPr>
          <w:p w14:paraId="5C62D45B" w14:textId="7BED83F3" w:rsidR="00191A00" w:rsidRPr="004C49AC" w:rsidRDefault="00191A00" w:rsidP="00191A00">
            <w:pPr>
              <w:jc w:val="center"/>
              <w:rPr>
                <w:rFonts w:ascii="GHEA Grapalat" w:hAnsi="GHEA Grapalat" w:cs="Calibri"/>
                <w:sz w:val="16"/>
                <w:szCs w:val="16"/>
              </w:rPr>
            </w:pPr>
            <w:r>
              <w:rPr>
                <w:rFonts w:ascii="GHEA Grapalat" w:hAnsi="GHEA Grapalat" w:cs="Calibri"/>
                <w:sz w:val="20"/>
                <w:szCs w:val="20"/>
              </w:rPr>
              <w:t>15711400/5</w:t>
            </w:r>
          </w:p>
        </w:tc>
        <w:tc>
          <w:tcPr>
            <w:tcW w:w="1574" w:type="dxa"/>
            <w:vAlign w:val="center"/>
          </w:tcPr>
          <w:p w14:paraId="5679816C" w14:textId="16007202" w:rsidR="00191A00" w:rsidRPr="004C49AC" w:rsidRDefault="00191A00" w:rsidP="00191A00">
            <w:pPr>
              <w:jc w:val="center"/>
              <w:rPr>
                <w:rFonts w:ascii="GHEA Grapalat" w:hAnsi="GHEA Grapalat" w:cs="Calibri"/>
                <w:sz w:val="16"/>
                <w:szCs w:val="16"/>
              </w:rPr>
            </w:pPr>
            <w:r>
              <w:rPr>
                <w:rFonts w:ascii="GHEA Grapalat" w:hAnsi="GHEA Grapalat" w:cs="Calibri"/>
                <w:sz w:val="20"/>
                <w:szCs w:val="20"/>
              </w:rPr>
              <w:t xml:space="preserve"> համակցված կերեր</w:t>
            </w:r>
          </w:p>
        </w:tc>
        <w:tc>
          <w:tcPr>
            <w:tcW w:w="1578" w:type="dxa"/>
            <w:vAlign w:val="center"/>
          </w:tcPr>
          <w:p w14:paraId="0E66E853" w14:textId="0DBB3569" w:rsidR="00191A00" w:rsidRPr="006D4315" w:rsidRDefault="00191A00" w:rsidP="00191A00">
            <w:pPr>
              <w:rPr>
                <w:rFonts w:ascii="GHEA Grapalat" w:hAnsi="GHEA Grapalat" w:cs="Calibri"/>
                <w:sz w:val="18"/>
                <w:szCs w:val="18"/>
                <w:lang w:val="hy-AM"/>
              </w:rPr>
            </w:pPr>
          </w:p>
        </w:tc>
        <w:tc>
          <w:tcPr>
            <w:tcW w:w="1957" w:type="dxa"/>
            <w:vAlign w:val="center"/>
          </w:tcPr>
          <w:p w14:paraId="66347403" w14:textId="77777777" w:rsidR="00191A00" w:rsidRPr="00996218" w:rsidRDefault="00191A00" w:rsidP="00191A00">
            <w:pPr>
              <w:rPr>
                <w:rFonts w:ascii="GHEA Grapalat" w:hAnsi="GHEA Grapalat" w:cs="Calibri"/>
                <w:sz w:val="16"/>
                <w:szCs w:val="16"/>
                <w:lang w:val="hy-AM"/>
              </w:rPr>
            </w:pPr>
            <w:r w:rsidRPr="00996218">
              <w:rPr>
                <w:rFonts w:ascii="GHEA Grapalat" w:hAnsi="GHEA Grapalat" w:cs="Calibri"/>
                <w:b/>
                <w:bCs/>
                <w:sz w:val="16"/>
                <w:szCs w:val="16"/>
                <w:lang w:val="hy-AM"/>
              </w:rPr>
              <w:t xml:space="preserve">Համակցված կեր նախատեսված </w:t>
            </w:r>
            <w:r w:rsidRPr="0061051B">
              <w:rPr>
                <w:rFonts w:ascii="GHEA Grapalat" w:hAnsi="GHEA Grapalat" w:cs="Calibri"/>
                <w:b/>
                <w:bCs/>
                <w:color w:val="FF0000"/>
                <w:sz w:val="16"/>
                <w:szCs w:val="16"/>
                <w:lang w:val="hy-AM"/>
              </w:rPr>
              <w:t>հավի</w:t>
            </w:r>
            <w:r w:rsidRPr="00996218">
              <w:rPr>
                <w:rFonts w:ascii="GHEA Grapalat" w:hAnsi="GHEA Grapalat" w:cs="Calibri"/>
                <w:b/>
                <w:bCs/>
                <w:sz w:val="16"/>
                <w:szCs w:val="16"/>
                <w:lang w:val="hy-AM"/>
              </w:rPr>
              <w:t xml:space="preserve"> համար</w:t>
            </w:r>
            <w:r w:rsidRPr="00996218">
              <w:rPr>
                <w:rFonts w:ascii="GHEA Grapalat" w:hAnsi="GHEA Grapalat" w:cs="Calibri"/>
                <w:sz w:val="16"/>
                <w:szCs w:val="16"/>
                <w:lang w:val="hy-AM"/>
              </w:rPr>
              <w:t xml:space="preserve"> </w:t>
            </w:r>
          </w:p>
          <w:p w14:paraId="05537B1F" w14:textId="77777777" w:rsidR="00191A00" w:rsidRPr="00996218" w:rsidRDefault="00191A00" w:rsidP="00191A00">
            <w:pPr>
              <w:rPr>
                <w:rFonts w:ascii="GHEA Grapalat" w:hAnsi="GHEA Grapalat" w:cs="Calibri"/>
                <w:sz w:val="16"/>
                <w:szCs w:val="16"/>
                <w:lang w:val="hy-AM"/>
              </w:rPr>
            </w:pPr>
          </w:p>
          <w:p w14:paraId="6EA71A8B" w14:textId="77777777" w:rsidR="00191A00" w:rsidRPr="00996218" w:rsidRDefault="00191A00" w:rsidP="00191A00">
            <w:pPr>
              <w:rPr>
                <w:rFonts w:ascii="GHEA Grapalat" w:hAnsi="GHEA Grapalat" w:cs="Calibri"/>
                <w:sz w:val="16"/>
                <w:szCs w:val="16"/>
                <w:lang w:val="hy-AM"/>
              </w:rPr>
            </w:pPr>
            <w:r w:rsidRPr="00996218">
              <w:rPr>
                <w:rFonts w:ascii="GHEA Grapalat" w:hAnsi="GHEA Grapalat" w:cs="Calibri"/>
                <w:sz w:val="16"/>
                <w:szCs w:val="16"/>
                <w:lang w:val="hy-AM"/>
              </w:rPr>
              <w:t xml:space="preserve">«Թոթալ» N23 կամ համարժեքը՝ «Մոդուս գրանում» PK-3,  </w:t>
            </w:r>
          </w:p>
          <w:p w14:paraId="1BB22EE0" w14:textId="77777777" w:rsidR="00191A00" w:rsidRPr="00996218" w:rsidRDefault="00191A00" w:rsidP="00191A00">
            <w:pPr>
              <w:rPr>
                <w:rFonts w:ascii="GHEA Grapalat" w:hAnsi="GHEA Grapalat" w:cs="Calibri"/>
                <w:sz w:val="16"/>
                <w:szCs w:val="16"/>
                <w:lang w:val="hy-AM"/>
              </w:rPr>
            </w:pPr>
          </w:p>
          <w:p w14:paraId="1DBCFBE7" w14:textId="77777777" w:rsidR="00191A00" w:rsidRPr="00996218" w:rsidRDefault="00191A00" w:rsidP="00191A00">
            <w:pPr>
              <w:rPr>
                <w:rFonts w:ascii="GHEA Grapalat" w:hAnsi="GHEA Grapalat" w:cs="Calibri"/>
                <w:sz w:val="16"/>
                <w:szCs w:val="16"/>
                <w:lang w:val="hy-AM"/>
              </w:rPr>
            </w:pPr>
            <w:r w:rsidRPr="00996218">
              <w:rPr>
                <w:rFonts w:ascii="GHEA Grapalat" w:hAnsi="GHEA Grapalat" w:cs="Calibri"/>
                <w:sz w:val="16"/>
                <w:szCs w:val="16"/>
                <w:lang w:val="hy-AM"/>
              </w:rPr>
              <w:t>Խոնավության զանգվածային մասը՝ ոչ ավելի 15 %-ից,</w:t>
            </w:r>
          </w:p>
          <w:p w14:paraId="76188D0E" w14:textId="77777777" w:rsidR="00191A00" w:rsidRPr="00996218" w:rsidRDefault="00191A00" w:rsidP="00191A00">
            <w:pPr>
              <w:rPr>
                <w:rFonts w:ascii="GHEA Grapalat" w:hAnsi="GHEA Grapalat" w:cs="Calibri"/>
                <w:sz w:val="16"/>
                <w:szCs w:val="16"/>
                <w:lang w:val="hy-AM"/>
              </w:rPr>
            </w:pPr>
          </w:p>
          <w:p w14:paraId="1CEB74B2" w14:textId="26E83E82" w:rsidR="00191A00" w:rsidRPr="006D4315" w:rsidRDefault="00191A00" w:rsidP="00191A00">
            <w:pPr>
              <w:rPr>
                <w:rFonts w:ascii="GHEA Grapalat" w:hAnsi="GHEA Grapalat" w:cs="Calibri"/>
                <w:sz w:val="18"/>
                <w:szCs w:val="18"/>
                <w:lang w:val="hy-AM"/>
              </w:rPr>
            </w:pPr>
            <w:r w:rsidRPr="00996218">
              <w:rPr>
                <w:rFonts w:ascii="GHEA Grapalat" w:hAnsi="GHEA Grapalat" w:cs="Calibri"/>
                <w:sz w:val="16"/>
                <w:szCs w:val="16"/>
                <w:lang w:val="hy-AM"/>
              </w:rPr>
              <w:t>Պահման մնացորդային ժամկետը ոչ պակաս քան 3 ամիս։</w:t>
            </w:r>
          </w:p>
        </w:tc>
        <w:tc>
          <w:tcPr>
            <w:tcW w:w="2835" w:type="dxa"/>
          </w:tcPr>
          <w:p w14:paraId="72FA859B" w14:textId="77777777" w:rsidR="007C2269" w:rsidRDefault="007C2269" w:rsidP="007C2269">
            <w:pPr>
              <w:jc w:val="both"/>
              <w:rPr>
                <w:rFonts w:ascii="GHEA Grapalat" w:hAnsi="GHEA Grapalat"/>
                <w:b/>
                <w:bCs/>
                <w:sz w:val="16"/>
                <w:szCs w:val="20"/>
                <w:lang w:val="hy-AM"/>
              </w:rPr>
            </w:pPr>
            <w:r w:rsidRPr="00191A00">
              <w:rPr>
                <w:rFonts w:ascii="GHEA Grapalat" w:hAnsi="GHEA Grapalat"/>
                <w:b/>
                <w:bCs/>
                <w:sz w:val="16"/>
                <w:szCs w:val="20"/>
                <w:lang w:val="hy-AM"/>
              </w:rPr>
              <w:t xml:space="preserve">Մատակարարումները պետք է իրականացվեն 2026թ ընթացքում՝ ֆինանսական միջոցներ նախատեսվելու դեպքում կողմերի միջև կնքվող համաձայնագիրն ուժի մեջ մտնելու օրվանից </w:t>
            </w:r>
            <w:r w:rsidRPr="00A13802">
              <w:rPr>
                <w:rFonts w:ascii="GHEA Grapalat" w:hAnsi="GHEA Grapalat"/>
                <w:b/>
                <w:bCs/>
                <w:sz w:val="16"/>
                <w:szCs w:val="20"/>
                <w:lang w:val="hy-AM"/>
              </w:rPr>
              <w:t xml:space="preserve">365 </w:t>
            </w:r>
            <w:r>
              <w:rPr>
                <w:rFonts w:ascii="GHEA Grapalat" w:hAnsi="GHEA Grapalat"/>
                <w:b/>
                <w:bCs/>
                <w:sz w:val="16"/>
                <w:szCs w:val="20"/>
                <w:lang w:val="hy-AM"/>
              </w:rPr>
              <w:t>օրվա ընթացքում, բայց ոչ ավել քան</w:t>
            </w:r>
            <w:r w:rsidRPr="00191A00">
              <w:rPr>
                <w:rFonts w:ascii="GHEA Grapalat" w:hAnsi="GHEA Grapalat"/>
                <w:b/>
                <w:bCs/>
                <w:sz w:val="16"/>
                <w:szCs w:val="20"/>
                <w:lang w:val="hy-AM"/>
              </w:rPr>
              <w:t xml:space="preserve"> </w:t>
            </w:r>
            <w:r>
              <w:rPr>
                <w:rFonts w:ascii="GHEA Grapalat" w:hAnsi="GHEA Grapalat"/>
                <w:b/>
                <w:bCs/>
                <w:sz w:val="16"/>
                <w:szCs w:val="20"/>
                <w:lang w:val="hy-AM"/>
              </w:rPr>
              <w:t>տվյալ տարվա</w:t>
            </w:r>
            <w:r w:rsidRPr="00191A00">
              <w:rPr>
                <w:rFonts w:ascii="GHEA Grapalat" w:hAnsi="GHEA Grapalat"/>
                <w:b/>
                <w:bCs/>
                <w:sz w:val="16"/>
                <w:szCs w:val="20"/>
                <w:lang w:val="hy-AM"/>
              </w:rPr>
              <w:t xml:space="preserve"> դեկտեմբերի 30-ը ներառյալ, հաշվի առնելով հետևյալ</w:t>
            </w:r>
            <w:r>
              <w:rPr>
                <w:rFonts w:ascii="GHEA Grapalat" w:hAnsi="GHEA Grapalat"/>
                <w:b/>
                <w:bCs/>
                <w:sz w:val="16"/>
                <w:szCs w:val="20"/>
                <w:lang w:val="hy-AM"/>
              </w:rPr>
              <w:t xml:space="preserve"> պայմանները</w:t>
            </w:r>
            <w:r w:rsidRPr="00191A00">
              <w:rPr>
                <w:rFonts w:ascii="GHEA Grapalat" w:hAnsi="GHEA Grapalat"/>
                <w:b/>
                <w:bCs/>
                <w:sz w:val="16"/>
                <w:szCs w:val="20"/>
                <w:lang w:val="hy-AM"/>
              </w:rPr>
              <w:t>՝</w:t>
            </w:r>
          </w:p>
          <w:p w14:paraId="0FE4733D" w14:textId="77777777" w:rsidR="007C2269" w:rsidRDefault="007C2269" w:rsidP="007C2269">
            <w:pPr>
              <w:rPr>
                <w:rFonts w:ascii="GHEA Grapalat" w:hAnsi="GHEA Grapalat"/>
                <w:b/>
                <w:bCs/>
                <w:sz w:val="16"/>
                <w:szCs w:val="20"/>
                <w:lang w:val="hy-AM"/>
              </w:rPr>
            </w:pPr>
          </w:p>
          <w:p w14:paraId="4A259C3D" w14:textId="144D722D" w:rsidR="007C2269" w:rsidRPr="00324A1E" w:rsidRDefault="007C2269" w:rsidP="007C2269">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ամսական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1FE7A907" w14:textId="29470410" w:rsidR="007C2269" w:rsidRPr="00324A1E" w:rsidRDefault="007C2269" w:rsidP="007C2269">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sidR="00F030E4">
              <w:rPr>
                <w:rFonts w:ascii="GHEA Grapalat" w:hAnsi="GHEA Grapalat"/>
                <w:color w:val="FF0000"/>
                <w:sz w:val="16"/>
                <w:szCs w:val="20"/>
                <w:lang w:val="hy-AM"/>
              </w:rPr>
              <w:t>5</w:t>
            </w:r>
            <w:r>
              <w:rPr>
                <w:rFonts w:ascii="GHEA Grapalat" w:hAnsi="GHEA Grapalat"/>
                <w:color w:val="FF0000"/>
                <w:sz w:val="16"/>
                <w:szCs w:val="20"/>
                <w:lang w:val="hy-AM"/>
              </w:rPr>
              <w:t>00-</w:t>
            </w:r>
            <w:r w:rsidR="00F030E4">
              <w:rPr>
                <w:rFonts w:ascii="GHEA Grapalat" w:hAnsi="GHEA Grapalat"/>
                <w:color w:val="FF0000"/>
                <w:sz w:val="16"/>
                <w:szCs w:val="20"/>
                <w:lang w:val="hy-AM"/>
              </w:rPr>
              <w:t>6</w:t>
            </w:r>
            <w:r>
              <w:rPr>
                <w:rFonts w:ascii="GHEA Grapalat" w:hAnsi="GHEA Grapalat"/>
                <w:color w:val="FF0000"/>
                <w:sz w:val="16"/>
                <w:szCs w:val="20"/>
                <w:lang w:val="hy-AM"/>
              </w:rPr>
              <w:t>00կ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4B6A7FC2" w14:textId="77777777" w:rsidR="007C2269" w:rsidRDefault="007C2269" w:rsidP="007C2269">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0FE8A184" w14:textId="093C3813" w:rsidR="00191A00" w:rsidRPr="00152146" w:rsidRDefault="007C2269" w:rsidP="00152146">
            <w:pPr>
              <w:numPr>
                <w:ilvl w:val="1"/>
                <w:numId w:val="15"/>
              </w:numPr>
              <w:ind w:left="0" w:firstLine="101"/>
              <w:jc w:val="both"/>
              <w:rPr>
                <w:rFonts w:ascii="GHEA Grapalat" w:hAnsi="GHEA Grapalat"/>
                <w:sz w:val="16"/>
                <w:szCs w:val="20"/>
                <w:lang w:val="hy-AM"/>
              </w:rPr>
            </w:pPr>
            <w:r w:rsidRPr="007C2269">
              <w:rPr>
                <w:rFonts w:ascii="GHEA Grapalat" w:hAnsi="GHEA Grapalat"/>
                <w:color w:val="FF0000"/>
                <w:sz w:val="16"/>
                <w:szCs w:val="20"/>
                <w:lang w:val="hy-AM"/>
              </w:rPr>
              <w:t xml:space="preserve">Մատակարարման ձևը՝ գործարանային փաթեթավորմամբ,  կշռածրարված մինչև 25կգ տարաներով (համապատասխան մակնշումների առկայությամբ): </w:t>
            </w:r>
          </w:p>
        </w:tc>
        <w:tc>
          <w:tcPr>
            <w:tcW w:w="1087" w:type="dxa"/>
            <w:vAlign w:val="center"/>
          </w:tcPr>
          <w:p w14:paraId="6A88F80D" w14:textId="77777777" w:rsidR="00191A00" w:rsidRPr="004C49AC" w:rsidRDefault="00191A00" w:rsidP="00191A00">
            <w:pPr>
              <w:jc w:val="center"/>
              <w:rPr>
                <w:rFonts w:ascii="GHEA Grapalat" w:hAnsi="GHEA Grapalat"/>
                <w:sz w:val="20"/>
                <w:lang w:val="hy-AM"/>
              </w:rPr>
            </w:pPr>
            <w:r w:rsidRPr="004C49AC">
              <w:rPr>
                <w:rFonts w:ascii="GHEA Grapalat" w:hAnsi="GHEA Grapalat" w:cs="Calibri"/>
                <w:sz w:val="20"/>
                <w:szCs w:val="20"/>
              </w:rPr>
              <w:t>կգ</w:t>
            </w:r>
          </w:p>
        </w:tc>
        <w:tc>
          <w:tcPr>
            <w:tcW w:w="1076" w:type="dxa"/>
            <w:vAlign w:val="center"/>
          </w:tcPr>
          <w:p w14:paraId="23A10648" w14:textId="77777777" w:rsidR="00191A00" w:rsidRPr="004C49AC" w:rsidRDefault="00191A00" w:rsidP="00191A00">
            <w:pPr>
              <w:jc w:val="center"/>
              <w:rPr>
                <w:rFonts w:ascii="GHEA Grapalat" w:hAnsi="GHEA Grapalat" w:cs="Calibri"/>
                <w:sz w:val="20"/>
                <w:szCs w:val="20"/>
                <w:lang w:val="hy-AM"/>
              </w:rPr>
            </w:pPr>
          </w:p>
        </w:tc>
        <w:tc>
          <w:tcPr>
            <w:tcW w:w="1621" w:type="dxa"/>
            <w:vAlign w:val="center"/>
          </w:tcPr>
          <w:p w14:paraId="737ABFC9" w14:textId="377438A1" w:rsidR="00191A00" w:rsidRPr="00822A1A" w:rsidRDefault="00191A00" w:rsidP="00191A00">
            <w:pPr>
              <w:jc w:val="center"/>
              <w:rPr>
                <w:rFonts w:ascii="GHEA Grapalat" w:hAnsi="GHEA Grapalat"/>
                <w:sz w:val="20"/>
                <w:lang w:val="hy-AM"/>
              </w:rPr>
            </w:pPr>
            <w:r>
              <w:rPr>
                <w:rFonts w:ascii="GHEA Grapalat" w:hAnsi="GHEA Grapalat" w:cs="Calibri"/>
                <w:sz w:val="20"/>
                <w:szCs w:val="20"/>
              </w:rPr>
              <w:t>7,200</w:t>
            </w:r>
          </w:p>
        </w:tc>
        <w:tc>
          <w:tcPr>
            <w:tcW w:w="1276" w:type="dxa"/>
            <w:vAlign w:val="center"/>
          </w:tcPr>
          <w:p w14:paraId="471C74BC" w14:textId="77777777" w:rsidR="00191A00" w:rsidRPr="004C49AC" w:rsidRDefault="00191A00" w:rsidP="00191A00">
            <w:pPr>
              <w:jc w:val="center"/>
              <w:rPr>
                <w:rFonts w:ascii="GHEA Grapalat" w:hAnsi="GHEA Grapalat"/>
                <w:sz w:val="20"/>
                <w:lang w:val="hy-AM"/>
              </w:rPr>
            </w:pPr>
          </w:p>
        </w:tc>
      </w:tr>
      <w:tr w:rsidR="00191A00" w:rsidRPr="004C49AC" w14:paraId="459C28C5" w14:textId="77777777" w:rsidTr="00191A00">
        <w:trPr>
          <w:gridAfter w:val="1"/>
          <w:wAfter w:w="23" w:type="dxa"/>
          <w:trHeight w:val="557"/>
        </w:trPr>
        <w:tc>
          <w:tcPr>
            <w:tcW w:w="1220" w:type="dxa"/>
            <w:vAlign w:val="center"/>
          </w:tcPr>
          <w:p w14:paraId="5FA14479" w14:textId="4D7B2AFF" w:rsidR="00191A00" w:rsidRPr="008A72E7" w:rsidRDefault="00191A00" w:rsidP="00191A00">
            <w:pPr>
              <w:jc w:val="center"/>
              <w:rPr>
                <w:rFonts w:ascii="GHEA Grapalat" w:hAnsi="GHEA Grapalat" w:cs="Arial"/>
                <w:sz w:val="16"/>
                <w:szCs w:val="16"/>
                <w:lang w:val="hy-AM"/>
              </w:rPr>
            </w:pPr>
            <w:r>
              <w:rPr>
                <w:rFonts w:ascii="GHEA Grapalat" w:hAnsi="GHEA Grapalat" w:cs="Arial"/>
                <w:sz w:val="16"/>
                <w:szCs w:val="16"/>
                <w:lang w:val="hy-AM"/>
              </w:rPr>
              <w:t>6</w:t>
            </w:r>
          </w:p>
        </w:tc>
        <w:tc>
          <w:tcPr>
            <w:tcW w:w="1226" w:type="dxa"/>
            <w:vAlign w:val="center"/>
          </w:tcPr>
          <w:p w14:paraId="48CCB544" w14:textId="61EBF27E" w:rsidR="00191A00" w:rsidRPr="004C49AC" w:rsidRDefault="00191A00" w:rsidP="00191A00">
            <w:pPr>
              <w:jc w:val="center"/>
              <w:rPr>
                <w:rFonts w:ascii="GHEA Grapalat" w:hAnsi="GHEA Grapalat" w:cs="Calibri"/>
                <w:sz w:val="16"/>
                <w:szCs w:val="16"/>
              </w:rPr>
            </w:pPr>
            <w:r>
              <w:rPr>
                <w:rFonts w:ascii="GHEA Grapalat" w:hAnsi="GHEA Grapalat" w:cs="Calibri"/>
                <w:sz w:val="20"/>
                <w:szCs w:val="20"/>
              </w:rPr>
              <w:t>15711200/3</w:t>
            </w:r>
          </w:p>
        </w:tc>
        <w:tc>
          <w:tcPr>
            <w:tcW w:w="1574" w:type="dxa"/>
            <w:vAlign w:val="center"/>
          </w:tcPr>
          <w:p w14:paraId="7052DBB9" w14:textId="2A22737F" w:rsidR="00191A00" w:rsidRPr="004C49AC" w:rsidRDefault="00191A00" w:rsidP="00191A00">
            <w:pPr>
              <w:jc w:val="center"/>
              <w:rPr>
                <w:rFonts w:ascii="GHEA Grapalat" w:hAnsi="GHEA Grapalat" w:cs="Calibri"/>
                <w:sz w:val="16"/>
                <w:szCs w:val="16"/>
              </w:rPr>
            </w:pPr>
            <w:r>
              <w:rPr>
                <w:rFonts w:ascii="GHEA Grapalat" w:hAnsi="GHEA Grapalat" w:cs="Calibri"/>
                <w:sz w:val="20"/>
                <w:szCs w:val="20"/>
              </w:rPr>
              <w:t xml:space="preserve"> չոր կեր</w:t>
            </w:r>
          </w:p>
        </w:tc>
        <w:tc>
          <w:tcPr>
            <w:tcW w:w="1578" w:type="dxa"/>
          </w:tcPr>
          <w:p w14:paraId="46CA38DB" w14:textId="34084CD8" w:rsidR="00191A00" w:rsidRPr="006D4315" w:rsidRDefault="00191A00" w:rsidP="00191A00">
            <w:pPr>
              <w:rPr>
                <w:rFonts w:ascii="GHEA Grapalat" w:hAnsi="GHEA Grapalat" w:cs="Calibri"/>
                <w:sz w:val="18"/>
                <w:szCs w:val="18"/>
                <w:lang w:val="hy-AM"/>
              </w:rPr>
            </w:pPr>
          </w:p>
        </w:tc>
        <w:tc>
          <w:tcPr>
            <w:tcW w:w="1957" w:type="dxa"/>
          </w:tcPr>
          <w:p w14:paraId="50E14C0B" w14:textId="77777777" w:rsidR="00191A00" w:rsidRPr="00AD2775" w:rsidRDefault="00191A00" w:rsidP="00191A00">
            <w:pPr>
              <w:rPr>
                <w:rFonts w:ascii="GHEA Grapalat" w:hAnsi="GHEA Grapalat" w:cs="Calibri"/>
                <w:sz w:val="16"/>
                <w:szCs w:val="16"/>
                <w:lang w:val="hy-AM"/>
              </w:rPr>
            </w:pPr>
            <w:r w:rsidRPr="00AD2775">
              <w:rPr>
                <w:rFonts w:ascii="GHEA Grapalat" w:hAnsi="GHEA Grapalat" w:cs="Calibri"/>
                <w:b/>
                <w:bCs/>
                <w:sz w:val="16"/>
                <w:szCs w:val="16"/>
                <w:lang w:val="hy-AM"/>
              </w:rPr>
              <w:t>Ձկան չոր կեր</w:t>
            </w:r>
            <w:r w:rsidRPr="00AD2775">
              <w:rPr>
                <w:rFonts w:ascii="GHEA Grapalat" w:hAnsi="GHEA Grapalat" w:cs="Calibri"/>
                <w:sz w:val="16"/>
                <w:szCs w:val="16"/>
                <w:lang w:val="hy-AM"/>
              </w:rPr>
              <w:t xml:space="preserve"> «գամարուս» տեսակի՝ չորացրած խեցգետնակերպեր՝ կողագնաց</w:t>
            </w:r>
          </w:p>
          <w:p w14:paraId="6E2F1371" w14:textId="77777777" w:rsidR="00191A00" w:rsidRPr="00AD2775" w:rsidRDefault="00191A00" w:rsidP="00191A00">
            <w:pPr>
              <w:rPr>
                <w:rFonts w:ascii="GHEA Grapalat" w:hAnsi="GHEA Grapalat" w:cs="Calibri"/>
                <w:sz w:val="16"/>
                <w:szCs w:val="16"/>
                <w:lang w:val="hy-AM"/>
              </w:rPr>
            </w:pPr>
          </w:p>
          <w:p w14:paraId="1E73A063" w14:textId="1F09C0E7" w:rsidR="00191A00" w:rsidRPr="006D4315" w:rsidRDefault="00191A00" w:rsidP="00191A00">
            <w:pPr>
              <w:rPr>
                <w:rFonts w:ascii="GHEA Grapalat" w:hAnsi="GHEA Grapalat" w:cs="Calibri"/>
                <w:sz w:val="18"/>
                <w:szCs w:val="18"/>
                <w:lang w:val="hy-AM"/>
              </w:rPr>
            </w:pPr>
            <w:r w:rsidRPr="00AD2775">
              <w:rPr>
                <w:rFonts w:ascii="GHEA Grapalat" w:hAnsi="GHEA Grapalat" w:cs="Calibri"/>
                <w:sz w:val="16"/>
                <w:szCs w:val="16"/>
                <w:lang w:val="hy-AM"/>
              </w:rPr>
              <w:t>Պահման մնացորդային ժամկետը ոչ պակաս քան 6 ամիս։</w:t>
            </w:r>
          </w:p>
        </w:tc>
        <w:tc>
          <w:tcPr>
            <w:tcW w:w="2835" w:type="dxa"/>
          </w:tcPr>
          <w:p w14:paraId="2AFB91E4" w14:textId="77777777" w:rsidR="00152146" w:rsidRDefault="00152146" w:rsidP="00152146">
            <w:pPr>
              <w:jc w:val="both"/>
              <w:rPr>
                <w:rFonts w:ascii="GHEA Grapalat" w:hAnsi="GHEA Grapalat"/>
                <w:b/>
                <w:bCs/>
                <w:sz w:val="16"/>
                <w:szCs w:val="20"/>
                <w:lang w:val="hy-AM"/>
              </w:rPr>
            </w:pPr>
            <w:r w:rsidRPr="00191A00">
              <w:rPr>
                <w:rFonts w:ascii="GHEA Grapalat" w:hAnsi="GHEA Grapalat"/>
                <w:b/>
                <w:bCs/>
                <w:sz w:val="16"/>
                <w:szCs w:val="20"/>
                <w:lang w:val="hy-AM"/>
              </w:rPr>
              <w:t xml:space="preserve">Մատակարարումները պետք է իրականացվեն 2026թ ընթացքում՝ ֆինանսական միջոցներ նախատեսվելու դեպքում կողմերի միջև կնքվող համաձայնագիրն ուժի մեջ մտնելու օրվանից </w:t>
            </w:r>
            <w:r w:rsidRPr="00A13802">
              <w:rPr>
                <w:rFonts w:ascii="GHEA Grapalat" w:hAnsi="GHEA Grapalat"/>
                <w:b/>
                <w:bCs/>
                <w:sz w:val="16"/>
                <w:szCs w:val="20"/>
                <w:lang w:val="hy-AM"/>
              </w:rPr>
              <w:t xml:space="preserve">365 </w:t>
            </w:r>
            <w:r>
              <w:rPr>
                <w:rFonts w:ascii="GHEA Grapalat" w:hAnsi="GHEA Grapalat"/>
                <w:b/>
                <w:bCs/>
                <w:sz w:val="16"/>
                <w:szCs w:val="20"/>
                <w:lang w:val="hy-AM"/>
              </w:rPr>
              <w:t>օրվա ընթացքում, բայց ոչ ավել քան</w:t>
            </w:r>
            <w:r w:rsidRPr="00191A00">
              <w:rPr>
                <w:rFonts w:ascii="GHEA Grapalat" w:hAnsi="GHEA Grapalat"/>
                <w:b/>
                <w:bCs/>
                <w:sz w:val="16"/>
                <w:szCs w:val="20"/>
                <w:lang w:val="hy-AM"/>
              </w:rPr>
              <w:t xml:space="preserve"> </w:t>
            </w:r>
            <w:r>
              <w:rPr>
                <w:rFonts w:ascii="GHEA Grapalat" w:hAnsi="GHEA Grapalat"/>
                <w:b/>
                <w:bCs/>
                <w:sz w:val="16"/>
                <w:szCs w:val="20"/>
                <w:lang w:val="hy-AM"/>
              </w:rPr>
              <w:t>տվյալ տարվա</w:t>
            </w:r>
            <w:r w:rsidRPr="00191A00">
              <w:rPr>
                <w:rFonts w:ascii="GHEA Grapalat" w:hAnsi="GHEA Grapalat"/>
                <w:b/>
                <w:bCs/>
                <w:sz w:val="16"/>
                <w:szCs w:val="20"/>
                <w:lang w:val="hy-AM"/>
              </w:rPr>
              <w:t xml:space="preserve"> դեկտեմբերի 30-ը ներառյալ, հաշվի առնելով հետևյալ</w:t>
            </w:r>
            <w:r>
              <w:rPr>
                <w:rFonts w:ascii="GHEA Grapalat" w:hAnsi="GHEA Grapalat"/>
                <w:b/>
                <w:bCs/>
                <w:sz w:val="16"/>
                <w:szCs w:val="20"/>
                <w:lang w:val="hy-AM"/>
              </w:rPr>
              <w:t xml:space="preserve"> պայմանները</w:t>
            </w:r>
            <w:r w:rsidRPr="00191A00">
              <w:rPr>
                <w:rFonts w:ascii="GHEA Grapalat" w:hAnsi="GHEA Grapalat"/>
                <w:b/>
                <w:bCs/>
                <w:sz w:val="16"/>
                <w:szCs w:val="20"/>
                <w:lang w:val="hy-AM"/>
              </w:rPr>
              <w:t>՝</w:t>
            </w:r>
          </w:p>
          <w:p w14:paraId="1018AB60" w14:textId="77777777" w:rsidR="00152146" w:rsidRDefault="00152146" w:rsidP="00152146">
            <w:pPr>
              <w:rPr>
                <w:rFonts w:ascii="GHEA Grapalat" w:hAnsi="GHEA Grapalat"/>
                <w:b/>
                <w:bCs/>
                <w:sz w:val="16"/>
                <w:szCs w:val="20"/>
                <w:lang w:val="hy-AM"/>
              </w:rPr>
            </w:pPr>
          </w:p>
          <w:p w14:paraId="1D7349A9" w14:textId="6D8A9440" w:rsidR="00152146" w:rsidRPr="00324A1E" w:rsidRDefault="00152146" w:rsidP="00152146">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երեք ամիսը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6ADD8C51" w14:textId="07E3B8EE" w:rsidR="00152146" w:rsidRPr="00324A1E" w:rsidRDefault="00152146" w:rsidP="00152146">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5կ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5DE26C56" w14:textId="77777777" w:rsidR="00152146" w:rsidRDefault="00152146" w:rsidP="00152146">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0CA07609" w14:textId="7C844A3B" w:rsidR="00191A00" w:rsidRPr="00EF6E9F" w:rsidRDefault="00152146" w:rsidP="00191A00">
            <w:pPr>
              <w:numPr>
                <w:ilvl w:val="1"/>
                <w:numId w:val="15"/>
              </w:numPr>
              <w:ind w:left="0" w:firstLine="101"/>
              <w:jc w:val="both"/>
              <w:rPr>
                <w:rFonts w:ascii="GHEA Grapalat" w:hAnsi="GHEA Grapalat"/>
                <w:sz w:val="16"/>
                <w:szCs w:val="20"/>
                <w:lang w:val="hy-AM"/>
              </w:rPr>
            </w:pPr>
            <w:r w:rsidRPr="00152146">
              <w:rPr>
                <w:rFonts w:ascii="GHEA Grapalat" w:hAnsi="GHEA Grapalat"/>
                <w:color w:val="FF0000"/>
                <w:sz w:val="16"/>
                <w:szCs w:val="20"/>
                <w:lang w:val="hy-AM"/>
              </w:rPr>
              <w:t xml:space="preserve">Մատակարարման ձևը՝ գործարանային փաթեթավորմամբ,  կշռածրարված մինչև </w:t>
            </w:r>
            <w:r>
              <w:rPr>
                <w:rFonts w:ascii="GHEA Grapalat" w:hAnsi="GHEA Grapalat"/>
                <w:color w:val="FF0000"/>
                <w:sz w:val="16"/>
                <w:szCs w:val="20"/>
                <w:lang w:val="hy-AM"/>
              </w:rPr>
              <w:t>10</w:t>
            </w:r>
            <w:r w:rsidRPr="00152146">
              <w:rPr>
                <w:rFonts w:ascii="GHEA Grapalat" w:hAnsi="GHEA Grapalat"/>
                <w:color w:val="FF0000"/>
                <w:sz w:val="16"/>
                <w:szCs w:val="20"/>
                <w:lang w:val="hy-AM"/>
              </w:rPr>
              <w:t>կգ տարաներով (համապատասխան մակնշումների առկայությամբ):</w:t>
            </w:r>
          </w:p>
        </w:tc>
        <w:tc>
          <w:tcPr>
            <w:tcW w:w="1087" w:type="dxa"/>
            <w:vAlign w:val="center"/>
          </w:tcPr>
          <w:p w14:paraId="02DCDD1D" w14:textId="68CFA97F" w:rsidR="00191A00" w:rsidRPr="004C49AC" w:rsidRDefault="00191A00" w:rsidP="00191A00">
            <w:pPr>
              <w:jc w:val="center"/>
              <w:rPr>
                <w:rFonts w:ascii="GHEA Grapalat" w:hAnsi="GHEA Grapalat"/>
                <w:sz w:val="20"/>
                <w:lang w:val="hy-AM"/>
              </w:rPr>
            </w:pPr>
            <w:r w:rsidRPr="004C49AC">
              <w:rPr>
                <w:rFonts w:ascii="GHEA Grapalat" w:hAnsi="GHEA Grapalat" w:cs="Calibri"/>
                <w:sz w:val="20"/>
                <w:szCs w:val="20"/>
              </w:rPr>
              <w:t>կգ</w:t>
            </w:r>
          </w:p>
        </w:tc>
        <w:tc>
          <w:tcPr>
            <w:tcW w:w="1076" w:type="dxa"/>
            <w:vAlign w:val="center"/>
          </w:tcPr>
          <w:p w14:paraId="6E1B4A98" w14:textId="77777777" w:rsidR="00191A00" w:rsidRPr="004C49AC" w:rsidRDefault="00191A00" w:rsidP="00191A00">
            <w:pPr>
              <w:jc w:val="center"/>
              <w:rPr>
                <w:rFonts w:ascii="GHEA Grapalat" w:hAnsi="GHEA Grapalat" w:cs="Calibri"/>
                <w:sz w:val="20"/>
                <w:szCs w:val="20"/>
                <w:lang w:val="hy-AM"/>
              </w:rPr>
            </w:pPr>
          </w:p>
        </w:tc>
        <w:tc>
          <w:tcPr>
            <w:tcW w:w="1621" w:type="dxa"/>
            <w:vAlign w:val="center"/>
          </w:tcPr>
          <w:p w14:paraId="280997BE" w14:textId="13B7F824" w:rsidR="00191A00" w:rsidRPr="00822A1A" w:rsidRDefault="00191A00" w:rsidP="00191A00">
            <w:pPr>
              <w:jc w:val="center"/>
              <w:rPr>
                <w:rFonts w:ascii="GHEA Grapalat" w:hAnsi="GHEA Grapalat"/>
                <w:sz w:val="20"/>
                <w:lang w:val="hy-AM"/>
              </w:rPr>
            </w:pPr>
            <w:r>
              <w:rPr>
                <w:rFonts w:ascii="GHEA Grapalat" w:hAnsi="GHEA Grapalat" w:cs="Calibri"/>
                <w:sz w:val="20"/>
                <w:szCs w:val="20"/>
              </w:rPr>
              <w:t>20</w:t>
            </w:r>
          </w:p>
        </w:tc>
        <w:tc>
          <w:tcPr>
            <w:tcW w:w="1276" w:type="dxa"/>
            <w:vAlign w:val="center"/>
          </w:tcPr>
          <w:p w14:paraId="130F1B6F" w14:textId="77777777" w:rsidR="00191A00" w:rsidRPr="004C49AC" w:rsidRDefault="00191A00" w:rsidP="00191A00">
            <w:pPr>
              <w:jc w:val="center"/>
              <w:rPr>
                <w:rFonts w:ascii="GHEA Grapalat" w:hAnsi="GHEA Grapalat"/>
                <w:sz w:val="20"/>
                <w:lang w:val="hy-AM"/>
              </w:rPr>
            </w:pPr>
          </w:p>
        </w:tc>
      </w:tr>
    </w:tbl>
    <w:bookmarkEnd w:id="19"/>
    <w:p w14:paraId="1A58AF2E" w14:textId="77777777" w:rsidR="00DC687A" w:rsidRPr="000E47D3" w:rsidRDefault="00DC687A" w:rsidP="00DC687A">
      <w:pPr>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Այլ պայմաններ.</w:t>
      </w:r>
    </w:p>
    <w:p w14:paraId="57454111" w14:textId="3AE9F737" w:rsidR="00DC687A" w:rsidRPr="006C1D4F" w:rsidRDefault="00DC687A" w:rsidP="00DC687A">
      <w:pPr>
        <w:pStyle w:val="ListParagraph"/>
        <w:numPr>
          <w:ilvl w:val="0"/>
          <w:numId w:val="23"/>
        </w:numPr>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Յուրաքանչյուր </w:t>
      </w:r>
      <w:r>
        <w:rPr>
          <w:rStyle w:val="Emphasis"/>
          <w:rFonts w:ascii="GHEA Grapalat" w:hAnsi="GHEA Grapalat" w:cs="Segoe UI"/>
          <w:i w:val="0"/>
          <w:iCs w:val="0"/>
          <w:sz w:val="20"/>
          <w:szCs w:val="20"/>
          <w:shd w:val="clear" w:color="auto" w:fill="FFFFFF"/>
          <w:lang w:val="hy-AM"/>
        </w:rPr>
        <w:t>սննդամթերք</w:t>
      </w:r>
      <w:r w:rsidRPr="00D81AF3">
        <w:rPr>
          <w:rStyle w:val="Emphasis"/>
          <w:rFonts w:ascii="GHEA Grapalat" w:hAnsi="GHEA Grapalat" w:cs="Segoe UI"/>
          <w:i w:val="0"/>
          <w:iCs w:val="0"/>
          <w:sz w:val="20"/>
          <w:szCs w:val="20"/>
          <w:shd w:val="clear" w:color="auto" w:fill="FFFFFF"/>
          <w:lang w:val="hy-AM"/>
        </w:rPr>
        <w:t xml:space="preserve"> պետք է համապատասխանի այն տեխնիկական կանոնակարգեր</w:t>
      </w:r>
      <w:r>
        <w:rPr>
          <w:rStyle w:val="Emphasis"/>
          <w:rFonts w:ascii="GHEA Grapalat" w:hAnsi="GHEA Grapalat" w:cs="Segoe UI"/>
          <w:i w:val="0"/>
          <w:iCs w:val="0"/>
          <w:sz w:val="20"/>
          <w:szCs w:val="20"/>
          <w:shd w:val="clear" w:color="auto" w:fill="FFFFFF"/>
          <w:lang w:val="hy-AM"/>
        </w:rPr>
        <w:t>ով և օրենսդրական ակտերով սահմանված պայմաններին</w:t>
      </w:r>
      <w:r w:rsidRPr="00D81AF3">
        <w:rPr>
          <w:rStyle w:val="Emphasis"/>
          <w:rFonts w:ascii="GHEA Grapalat" w:hAnsi="GHEA Grapalat" w:cs="Segoe UI"/>
          <w:i w:val="0"/>
          <w:iCs w:val="0"/>
          <w:sz w:val="20"/>
          <w:szCs w:val="20"/>
          <w:shd w:val="clear" w:color="auto" w:fill="FFFFFF"/>
          <w:lang w:val="hy-AM"/>
        </w:rPr>
        <w:t>, որոնց վրա վերջիններս տարածվում են</w:t>
      </w:r>
      <w:r w:rsidRPr="00A16547">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shd w:val="clear" w:color="auto" w:fill="FFFFFF"/>
          <w:lang w:val="hy-AM"/>
        </w:rPr>
        <w:t xml:space="preserve">(անկախ այն բանից, որ սննդամթերքը </w:t>
      </w:r>
      <w:r>
        <w:rPr>
          <w:rStyle w:val="Emphasis"/>
          <w:rFonts w:ascii="GHEA Grapalat" w:hAnsi="GHEA Grapalat" w:cs="Segoe UI"/>
          <w:i w:val="0"/>
          <w:iCs w:val="0"/>
          <w:sz w:val="20"/>
          <w:szCs w:val="20"/>
          <w:shd w:val="clear" w:color="auto" w:fill="FFFFFF"/>
          <w:lang w:val="hy-AM"/>
        </w:rPr>
        <w:t>ձեռք է բերվում</w:t>
      </w:r>
      <w:r w:rsidRPr="00C043BE">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lang w:val="hy-AM"/>
        </w:rPr>
        <w:t>կենդանիների սննդի մեջ օգտագործման համար</w:t>
      </w:r>
      <w:r w:rsidRPr="00C043BE">
        <w:rPr>
          <w:rStyle w:val="Emphasis"/>
          <w:rFonts w:ascii="GHEA Grapalat" w:hAnsi="GHEA Grapalat" w:cs="Segoe UI"/>
          <w:i w:val="0"/>
          <w:iCs w:val="0"/>
          <w:sz w:val="20"/>
          <w:szCs w:val="20"/>
          <w:shd w:val="clear" w:color="auto" w:fill="FFFFFF"/>
          <w:lang w:val="hy-AM"/>
        </w:rPr>
        <w:t>)՝</w:t>
      </w:r>
    </w:p>
    <w:p w14:paraId="16DDFC59"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անվտանգության մասին» (ՄՄ ՏԿ 021/2011) Մաքսային միության տեխնիկական կանոնակարգ</w:t>
      </w:r>
    </w:p>
    <w:p w14:paraId="5D26ADA2"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մակնշման մասին» (ՄՄ ՏԿ 022/2011) Մաքսային միության տեխնիկական կանոնակարգ</w:t>
      </w:r>
    </w:p>
    <w:p w14:paraId="2FE00EBF"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w:t>
      </w:r>
    </w:p>
    <w:p w14:paraId="41A288A2"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«Փաթեթվածքի անվտանգության մասին» (ՄՄ ՏԿ 005/2011) Մաքսային միության տեխնիկական կանոնակարգ՝ միայն սննդամթերքի հետ շփվող փաթեթվածքի համար</w:t>
      </w:r>
    </w:p>
    <w:p w14:paraId="13608120" w14:textId="77777777" w:rsidR="00DC687A" w:rsidRPr="00D81AF3" w:rsidRDefault="00DC687A" w:rsidP="00DC687A">
      <w:pPr>
        <w:pStyle w:val="ListParagraph"/>
        <w:ind w:left="1276"/>
        <w:jc w:val="both"/>
        <w:rPr>
          <w:rStyle w:val="Emphasis"/>
          <w:rFonts w:ascii="GHEA Grapalat" w:hAnsi="GHEA Grapalat" w:cs="Segoe UI"/>
          <w:i w:val="0"/>
          <w:iCs w:val="0"/>
          <w:sz w:val="20"/>
          <w:szCs w:val="20"/>
          <w:u w:val="single"/>
          <w:shd w:val="clear" w:color="auto" w:fill="FFFFFF"/>
          <w:lang w:val="hy-AM"/>
        </w:rPr>
      </w:pPr>
      <w:r w:rsidRPr="00D81AF3">
        <w:rPr>
          <w:rStyle w:val="Emphasis"/>
          <w:rFonts w:ascii="GHEA Grapalat" w:hAnsi="GHEA Grapalat" w:cs="Segoe UI"/>
          <w:i w:val="0"/>
          <w:iCs w:val="0"/>
          <w:sz w:val="20"/>
          <w:szCs w:val="20"/>
          <w:u w:val="single"/>
          <w:shd w:val="clear" w:color="auto" w:fill="FFFFFF"/>
          <w:lang w:val="hy-AM"/>
        </w:rPr>
        <w:t>Բուսասանիտարիայի ոլորտը կարգավորող իրավական ակտեր</w:t>
      </w:r>
    </w:p>
    <w:p w14:paraId="78466D08"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մայիսի 10-ի «Կարանտինային բուսասանիտարական միջոցառումների լաբորատոր ապահովման կարգը հաստատելու մասին» N 41 որոշում</w:t>
      </w:r>
    </w:p>
    <w:p w14:paraId="40D1C5E4"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տարածքում բույսերի կարանտինի ապահովման միասնական կանոնների և նորմերի հաստատման մասին» N 159 որոշում</w:t>
      </w:r>
    </w:p>
    <w:p w14:paraId="4AA18A94"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կարանտինային օբյեկտների միասնական ցանկի հաստատման մասին» N 158 որոշում</w:t>
      </w:r>
    </w:p>
    <w:p w14:paraId="324E25EF"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Մաքսային միության հանձնաժողովի 2010 թվականի հունիսի 18-ի «Եվրասիական տնտեսական միությունում բույսերի կարանտինի ապահովման մասին» N 318 որոշում</w:t>
      </w:r>
    </w:p>
    <w:p w14:paraId="7B121750" w14:textId="77777777" w:rsidR="00DC687A"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սահմանին եւ մաքսային տարածքում կարանտինի ենթակա արտադրանքին և կարանտինի ենթակա օբյեկտներին ներկայացվող միասնական կարանտինային բուսասանիտարական պահանջների հաստատման մասին» N 157 որոշում</w:t>
      </w:r>
    </w:p>
    <w:p w14:paraId="001561EF" w14:textId="77777777" w:rsidR="00DC687A" w:rsidRPr="00716AC9" w:rsidRDefault="00DC687A" w:rsidP="00DC687A">
      <w:pPr>
        <w:pStyle w:val="ListParagraph"/>
        <w:numPr>
          <w:ilvl w:val="0"/>
          <w:numId w:val="22"/>
        </w:numPr>
        <w:ind w:firstLine="685"/>
        <w:jc w:val="both"/>
        <w:rPr>
          <w:rStyle w:val="Emphasis"/>
          <w:rFonts w:ascii="GHEA Grapalat" w:hAnsi="GHEA Grapalat"/>
          <w:sz w:val="20"/>
          <w:szCs w:val="20"/>
          <w:shd w:val="clear" w:color="auto" w:fill="FFFFFF"/>
          <w:lang w:val="hy-AM"/>
        </w:rPr>
      </w:pPr>
      <w:r w:rsidRPr="00716AC9">
        <w:rPr>
          <w:rStyle w:val="Emphasis"/>
          <w:rFonts w:ascii="GHEA Grapalat" w:hAnsi="GHEA Grapalat"/>
          <w:sz w:val="20"/>
          <w:szCs w:val="20"/>
          <w:shd w:val="clear" w:color="auto" w:fill="FFFFFF"/>
        </w:rPr>
        <w:t xml:space="preserve">Եվրասիական տնտեսական միության տեխնիկական կանոնակարգեր, ինչպես նաև </w:t>
      </w:r>
      <w:r w:rsidRPr="00716AC9">
        <w:rPr>
          <w:rStyle w:val="Emphasis"/>
          <w:rFonts w:ascii="GHEA Grapalat" w:hAnsi="GHEA Grapalat" w:cs="Segoe UI"/>
          <w:sz w:val="20"/>
          <w:szCs w:val="20"/>
          <w:shd w:val="clear" w:color="auto" w:fill="FFFFFF"/>
          <w:lang w:val="hy-AM"/>
        </w:rPr>
        <w:t>«</w:t>
      </w:r>
      <w:r w:rsidRPr="00716AC9">
        <w:rPr>
          <w:rStyle w:val="Emphasis"/>
          <w:rFonts w:ascii="GHEA Grapalat" w:hAnsi="GHEA Grapalat"/>
          <w:sz w:val="20"/>
          <w:szCs w:val="20"/>
          <w:shd w:val="clear" w:color="auto" w:fill="FFFFFF"/>
          <w:lang w:val="hy-AM"/>
        </w:rPr>
        <w:t>Սննդամթերքի</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անվտանգության</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մասին</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ՀՀ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օրենք</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և</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ոլորտը</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կարգավորող</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այլ</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իրավական</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ակտեր</w:t>
      </w:r>
      <w:r w:rsidRPr="00716AC9">
        <w:rPr>
          <w:rStyle w:val="Emphasis"/>
          <w:rFonts w:ascii="GHEA Grapalat" w:hAnsi="GHEA Grapalat" w:cs="Segoe UI"/>
          <w:sz w:val="20"/>
          <w:szCs w:val="20"/>
          <w:shd w:val="clear" w:color="auto" w:fill="FFFFFF"/>
          <w:lang w:val="hy-AM"/>
        </w:rPr>
        <w:t>:</w:t>
      </w:r>
    </w:p>
    <w:p w14:paraId="4F5AC9B1" w14:textId="77777777" w:rsidR="00DC687A" w:rsidRPr="006C1D4F" w:rsidRDefault="00DC687A" w:rsidP="00DC687A">
      <w:pPr>
        <w:pStyle w:val="ListParagraph"/>
        <w:ind w:left="1158"/>
        <w:jc w:val="both"/>
        <w:rPr>
          <w:rStyle w:val="Emphasis"/>
          <w:rFonts w:ascii="GHEA Grapalat" w:hAnsi="GHEA Grapalat" w:cs="Segoe UI"/>
          <w:i w:val="0"/>
          <w:iCs w:val="0"/>
          <w:color w:val="FF0000"/>
          <w:sz w:val="20"/>
          <w:szCs w:val="20"/>
          <w:shd w:val="clear" w:color="auto" w:fill="FFFFFF"/>
        </w:rPr>
      </w:pPr>
    </w:p>
    <w:p w14:paraId="68F86A29" w14:textId="77777777" w:rsidR="00DC687A" w:rsidRPr="00941775"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sz w:val="20"/>
          <w:szCs w:val="20"/>
          <w:shd w:val="clear" w:color="auto" w:fill="FFFFFF"/>
        </w:rPr>
        <w:t>Մատակարարումը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բեռնաթափումը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պահեստ</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ներառյալ</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պահեստում</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Գնորդի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կողմից</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նշված</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հատվածում</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տեղադրելը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իրականացվում</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Վաճառողի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ուժերով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իր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միջոցների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հաշվին</w:t>
      </w:r>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Ընդ որում մատակարարման տարաները ենթական չեն վերադարձման:</w:t>
      </w:r>
    </w:p>
    <w:p w14:paraId="1D0D8CB9" w14:textId="77777777" w:rsidR="00DC687A" w:rsidRPr="00A870AC" w:rsidRDefault="00DC687A" w:rsidP="00DC687A">
      <w:pPr>
        <w:pStyle w:val="ListParagraph"/>
        <w:numPr>
          <w:ilvl w:val="0"/>
          <w:numId w:val="14"/>
        </w:numPr>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Մատակարարման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հասցեն՝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ք</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Երևան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Մյասնիկյան</w:t>
      </w:r>
      <w:r w:rsidRPr="00A870AC">
        <w:rPr>
          <w:rStyle w:val="Emphasis"/>
          <w:rFonts w:ascii="GHEA Grapalat" w:hAnsi="GHEA Grapalat" w:cs="Segoe UI"/>
          <w:i w:val="0"/>
          <w:iCs w:val="0"/>
          <w:sz w:val="20"/>
          <w:szCs w:val="20"/>
          <w:shd w:val="clear" w:color="auto" w:fill="FFFFFF"/>
        </w:rPr>
        <w:t xml:space="preserve"> 20:</w:t>
      </w:r>
    </w:p>
    <w:p w14:paraId="2BDC6947" w14:textId="77777777" w:rsidR="00DC687A" w:rsidRPr="00A870AC" w:rsidRDefault="00DC687A" w:rsidP="00DC687A">
      <w:pPr>
        <w:pStyle w:val="ListParagraph"/>
        <w:numPr>
          <w:ilvl w:val="0"/>
          <w:numId w:val="14"/>
        </w:numPr>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Տեղափոխումը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միայն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համապատասխան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անձնագրեր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ունեցող</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փոխադրամիջոցներով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cs="Times Armenian"/>
          <w:i w:val="0"/>
          <w:iCs w:val="0"/>
          <w:sz w:val="20"/>
          <w:szCs w:val="20"/>
          <w:shd w:val="clear" w:color="auto" w:fill="FFFFFF"/>
        </w:rPr>
        <w:t>«</w:t>
      </w:r>
      <w:r w:rsidRPr="00A870AC">
        <w:rPr>
          <w:rStyle w:val="Emphasis"/>
          <w:rFonts w:ascii="GHEA Grapalat" w:hAnsi="GHEA Grapalat"/>
          <w:i w:val="0"/>
          <w:iCs w:val="0"/>
          <w:sz w:val="20"/>
          <w:szCs w:val="20"/>
          <w:shd w:val="clear" w:color="auto" w:fill="FFFFFF"/>
        </w:rPr>
        <w:t>ՍՆՆԴԱՄԹԵՐՔ</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ՏԵՂԱՓՈԽՈՂ</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ՓՈԽԱԴՐԱՄԻՋՈՑՆԵՐԻ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ՀԱՄԱՐ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ՏՐԱՄԱԴՐՄԱՆ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ԿԱՐԳԸ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ԵՎ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ՕՐԻՆԱԿԵԼԻ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ՁԵՎԸ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ՀԱՍՏԱՏԵԼՈՒ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ՄԱՍԻՆ</w:t>
      </w:r>
      <w:r w:rsidRPr="00A870AC">
        <w:rPr>
          <w:rStyle w:val="Emphasis"/>
          <w:rFonts w:ascii="GHEA Grapalat" w:hAnsi="GHEA Grapalat" w:cs="Segoe UI"/>
          <w:i w:val="0"/>
          <w:iCs w:val="0"/>
          <w:sz w:val="20"/>
          <w:szCs w:val="20"/>
          <w:shd w:val="clear" w:color="auto" w:fill="FFFFFF"/>
        </w:rPr>
        <w:t>»</w:t>
      </w:r>
      <w:r w:rsidRPr="00A870AC">
        <w:rPr>
          <w:rStyle w:val="Emphasis"/>
          <w:rFonts w:ascii="GHEA Grapalat" w:hAnsi="GHEA Grapalat" w:cs="Segoe UI"/>
          <w:b/>
          <w:bCs/>
          <w:i w:val="0"/>
          <w:iCs w:val="0"/>
          <w:sz w:val="20"/>
          <w:szCs w:val="20"/>
        </w:rPr>
        <w:t xml:space="preserve"> </w:t>
      </w:r>
      <w:r w:rsidRPr="00A870AC">
        <w:rPr>
          <w:rStyle w:val="Emphasis"/>
          <w:rFonts w:ascii="GHEA Grapalat" w:hAnsi="GHEA Grapalat"/>
          <w:i w:val="0"/>
          <w:iCs w:val="0"/>
          <w:sz w:val="20"/>
          <w:szCs w:val="20"/>
          <w:shd w:val="clear" w:color="auto" w:fill="FFFFFF"/>
        </w:rPr>
        <w:t>Հայաստանի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Հանրապետության</w:t>
      </w:r>
      <w:r w:rsidRPr="00A870AC">
        <w:rPr>
          <w:rStyle w:val="Emphasis"/>
          <w:rFonts w:ascii="Calibri" w:hAnsi="Calibri" w:cs="Calibri"/>
          <w:i w:val="0"/>
          <w:iCs w:val="0"/>
          <w:sz w:val="20"/>
          <w:szCs w:val="20"/>
          <w:shd w:val="clear" w:color="auto" w:fill="FFFFFF"/>
        </w:rPr>
        <w:t> </w:t>
      </w:r>
      <w:r w:rsidRPr="00A870AC">
        <w:rPr>
          <w:rStyle w:val="Emphasis"/>
          <w:rFonts w:ascii="GHEA Grapalat" w:hAnsi="GHEA Grapalat"/>
          <w:i w:val="0"/>
          <w:iCs w:val="0"/>
          <w:sz w:val="20"/>
          <w:szCs w:val="20"/>
          <w:shd w:val="clear" w:color="auto" w:fill="FFFFFF"/>
        </w:rPr>
        <w:t>գյուղատնտեսության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նախարարության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սննդամթերքի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անվտանգության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պետական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ծառայության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պետի</w:t>
      </w:r>
      <w:r w:rsidRPr="00A870AC">
        <w:rPr>
          <w:rStyle w:val="Emphasis"/>
          <w:rFonts w:ascii="GHEA Grapalat" w:hAnsi="GHEA Grapalat" w:cs="Segoe UI"/>
          <w:i w:val="0"/>
          <w:iCs w:val="0"/>
          <w:sz w:val="20"/>
          <w:szCs w:val="20"/>
          <w:shd w:val="clear" w:color="auto" w:fill="FFFFFF"/>
        </w:rPr>
        <w:t xml:space="preserve"> 2017</w:t>
      </w:r>
      <w:r w:rsidRPr="00A870AC">
        <w:rPr>
          <w:rStyle w:val="Emphasis"/>
          <w:rFonts w:ascii="GHEA Grapalat" w:hAnsi="GHEA Grapalat"/>
          <w:i w:val="0"/>
          <w:iCs w:val="0"/>
          <w:sz w:val="20"/>
          <w:szCs w:val="20"/>
          <w:shd w:val="clear" w:color="auto" w:fill="FFFFFF"/>
        </w:rPr>
        <w:t>թ</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մարտի</w:t>
      </w:r>
      <w:r w:rsidRPr="00A870AC">
        <w:rPr>
          <w:rStyle w:val="Emphasis"/>
          <w:rFonts w:ascii="GHEA Grapalat" w:hAnsi="GHEA Grapalat" w:cs="Segoe UI"/>
          <w:i w:val="0"/>
          <w:iCs w:val="0"/>
          <w:sz w:val="20"/>
          <w:szCs w:val="20"/>
          <w:shd w:val="clear" w:color="auto" w:fill="FFFFFF"/>
        </w:rPr>
        <w:t xml:space="preserve"> 14-</w:t>
      </w:r>
      <w:r w:rsidRPr="00A870AC">
        <w:rPr>
          <w:rStyle w:val="Emphasis"/>
          <w:rFonts w:ascii="GHEA Grapalat" w:hAnsi="GHEA Grapalat"/>
          <w:i w:val="0"/>
          <w:iCs w:val="0"/>
          <w:sz w:val="20"/>
          <w:szCs w:val="20"/>
          <w:shd w:val="clear" w:color="auto" w:fill="FFFFFF"/>
        </w:rPr>
        <w:t>ի</w:t>
      </w:r>
      <w:r w:rsidRPr="00A870AC">
        <w:rPr>
          <w:rStyle w:val="Emphasis"/>
          <w:rFonts w:ascii="GHEA Grapalat" w:hAnsi="GHEA Grapalat" w:cs="Segoe UI"/>
          <w:i w:val="0"/>
          <w:iCs w:val="0"/>
          <w:sz w:val="20"/>
          <w:szCs w:val="20"/>
          <w:shd w:val="clear" w:color="auto" w:fill="FFFFFF"/>
        </w:rPr>
        <w:t xml:space="preserve"> N 85-</w:t>
      </w:r>
      <w:r w:rsidRPr="00A870AC">
        <w:rPr>
          <w:rStyle w:val="Emphasis"/>
          <w:rFonts w:ascii="GHEA Grapalat" w:hAnsi="GHEA Grapalat"/>
          <w:i w:val="0"/>
          <w:iCs w:val="0"/>
          <w:sz w:val="20"/>
          <w:szCs w:val="20"/>
          <w:shd w:val="clear" w:color="auto" w:fill="FFFFFF"/>
        </w:rPr>
        <w:t>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հրաման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բացառությամբ</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այն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դեպքերի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երբ</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տվյալ</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սննդամթերքի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տեղափոխումը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թույլատրվում</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իրականացվել</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առանց</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անձնագիր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ունեցող</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փոխադրամիջոցի</w:t>
      </w:r>
      <w:r w:rsidRPr="00A870AC">
        <w:rPr>
          <w:rStyle w:val="Emphasis"/>
          <w:rFonts w:ascii="GHEA Grapalat" w:hAnsi="GHEA Grapalat" w:cs="Segoe UI"/>
          <w:i w:val="0"/>
          <w:iCs w:val="0"/>
          <w:sz w:val="20"/>
          <w:szCs w:val="20"/>
          <w:shd w:val="clear" w:color="auto" w:fill="FFFFFF"/>
        </w:rPr>
        <w:t>:</w:t>
      </w:r>
    </w:p>
    <w:p w14:paraId="41BF9AFD"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Եթե</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պայմանագիրը</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կնքվում</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է</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Գնումների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օրենքի</w:t>
      </w:r>
      <w:r w:rsidRPr="00A870AC">
        <w:rPr>
          <w:rStyle w:val="Emphasis"/>
          <w:rFonts w:ascii="GHEA Grapalat" w:hAnsi="GHEA Grapalat" w:cs="Segoe UI"/>
          <w:i w:val="0"/>
          <w:iCs w:val="0"/>
          <w:color w:val="FF0000"/>
          <w:sz w:val="20"/>
          <w:szCs w:val="20"/>
          <w:shd w:val="clear" w:color="auto" w:fill="FFFFFF"/>
          <w:lang w:val="hy-AM"/>
        </w:rPr>
        <w:t xml:space="preserve"> 15-</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հոդվածի</w:t>
      </w:r>
      <w:r w:rsidRPr="00A870AC">
        <w:rPr>
          <w:rStyle w:val="Emphasis"/>
          <w:rFonts w:ascii="GHEA Grapalat" w:hAnsi="GHEA Grapalat" w:cs="Segoe UI"/>
          <w:i w:val="0"/>
          <w:iCs w:val="0"/>
          <w:color w:val="FF0000"/>
          <w:sz w:val="20"/>
          <w:szCs w:val="20"/>
          <w:shd w:val="clear" w:color="auto" w:fill="FFFFFF"/>
          <w:lang w:val="hy-AM"/>
        </w:rPr>
        <w:t xml:space="preserve"> 6-</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հիման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վրա</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rPr>
        <w:t>ապա</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պայմանագիրը</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կնվքելու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օրվանից</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մինչև</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Պայմանագրի</w:t>
      </w:r>
      <w:r w:rsidRPr="00A870AC">
        <w:rPr>
          <w:rStyle w:val="Emphasis"/>
          <w:rFonts w:ascii="GHEA Grapalat" w:hAnsi="GHEA Grapalat" w:cs="Segoe UI"/>
          <w:i w:val="0"/>
          <w:iCs w:val="0"/>
          <w:color w:val="FF0000"/>
          <w:sz w:val="20"/>
          <w:szCs w:val="20"/>
          <w:shd w:val="clear" w:color="auto" w:fill="FFFFFF"/>
        </w:rPr>
        <w:t xml:space="preserve"> 8.16 </w:t>
      </w:r>
      <w:r w:rsidRPr="00A870AC">
        <w:rPr>
          <w:rStyle w:val="Emphasis"/>
          <w:rFonts w:ascii="GHEA Grapalat" w:hAnsi="GHEA Grapalat"/>
          <w:i w:val="0"/>
          <w:iCs w:val="0"/>
          <w:color w:val="FF0000"/>
          <w:sz w:val="20"/>
          <w:szCs w:val="20"/>
          <w:shd w:val="clear" w:color="auto" w:fill="FFFFFF"/>
        </w:rPr>
        <w:t>կետով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նախատեսված</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համաձայնագրի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կնքման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ժամանակահատվածում</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Վաճառողի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կողմից</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իրականացված</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փաստացի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մատակարարումների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դեպքում</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համաձայնագիրը</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կնքելիս</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համաձայնագրով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կկիրառվի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հետադարձ</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ուժ՝</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պայմանագրի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կնքման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օրվանից</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կողմերի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միջև</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փաստացի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ծագած</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հարաբերությունների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նկատմամբ</w:t>
      </w:r>
      <w:r w:rsidRPr="00A870AC">
        <w:rPr>
          <w:rStyle w:val="Emphasis"/>
          <w:rFonts w:ascii="GHEA Grapalat" w:hAnsi="GHEA Grapalat" w:cs="Segoe UI"/>
          <w:i w:val="0"/>
          <w:iCs w:val="0"/>
          <w:color w:val="FF0000"/>
          <w:sz w:val="20"/>
          <w:szCs w:val="20"/>
          <w:shd w:val="clear" w:color="auto" w:fill="FFFFFF"/>
        </w:rPr>
        <w:t>,</w:t>
      </w:r>
    </w:p>
    <w:p w14:paraId="6EA9BFB6"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Գնորդը</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կանխատեսում</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սննդամթերքի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առավելագույն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անհրաժեշտ</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քանակը</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սակայն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վերջնական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մատակարարման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ծավալը</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որոշվում</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կենդանիների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փաստացի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սննդառության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սպառման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հիման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վրա։</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Քանի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որ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սննդի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ընդունման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ծավալը</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կախված</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կենսաբանական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վարքային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սեզոնային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գործոններից</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Գնորդը</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չի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պարտավորվում</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ընդունել</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առավելագույն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քանակը</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ամբողջությամբ։</w:t>
      </w:r>
    </w:p>
    <w:p w14:paraId="012CA73A"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Վաճառողը</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տեղեկացված</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համաձայն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որ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մատակարարումը</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իրականացվում</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միայն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Գնորդի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փաստացի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պահանջի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հիման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վրա՝</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առանց</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Գնորդի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կողմից</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առավելագույն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քանակի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ամբողջական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ընդունման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պարտավորության։</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Գնորդի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պահանջարկի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ցանկացած</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նվազում</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ներառյալ</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կենդանիների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սննդակարգի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փոփոխությունները</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չի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համարվում</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Պայմանագրի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խախտում</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չի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կարող</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հանդիսանալ</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Վաճառողի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կողմից</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Գնորդի</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նկատմամբ</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որևէ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պահանջ</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ներկայացնելու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հիմք։</w:t>
      </w:r>
      <w:r w:rsidRPr="00A870AC">
        <w:rPr>
          <w:rStyle w:val="Emphasis"/>
          <w:rFonts w:ascii="GHEA Grapalat" w:hAnsi="GHEA Grapalat" w:cs="Segoe UI"/>
          <w:i w:val="0"/>
          <w:iCs w:val="0"/>
          <w:color w:val="FF0000"/>
          <w:sz w:val="20"/>
          <w:szCs w:val="20"/>
          <w:shd w:val="clear" w:color="auto" w:fill="FFFFFF"/>
        </w:rPr>
        <w:t xml:space="preserve"> </w:t>
      </w:r>
    </w:p>
    <w:p w14:paraId="29180429" w14:textId="78C6EF5A" w:rsidR="00DC687A" w:rsidRDefault="00DC687A" w:rsidP="00DC687A">
      <w:pPr>
        <w:pStyle w:val="ListParagraph"/>
        <w:numPr>
          <w:ilvl w:val="0"/>
          <w:numId w:val="14"/>
        </w:numPr>
        <w:jc w:val="both"/>
        <w:rPr>
          <w:rFonts w:ascii="GHEA Grapalat" w:hAnsi="GHEA Grapalat"/>
          <w:color w:val="FF0000"/>
          <w:sz w:val="20"/>
          <w:szCs w:val="20"/>
          <w:lang w:val="hy-AM"/>
        </w:rPr>
      </w:pPr>
      <w:r w:rsidRPr="00DC2855">
        <w:rPr>
          <w:rFonts w:ascii="GHEA Grapalat" w:hAnsi="GHEA Grapalat"/>
          <w:color w:val="FF0000"/>
          <w:sz w:val="20"/>
          <w:szCs w:val="20"/>
          <w:lang w:val="hy-AM"/>
        </w:rPr>
        <w:t>Տարեվերջին՝ Պայմանագրով նախատեսված սննդամթերքի չմատակարարված քանակի մնացորդ առաջանալու դեպքում Գնորդն իրավուն ունի ամբողջությամբ կամ մասնակիորեն հրաժարվել նշված մնացորդից։ Այդ մասին Վաճառողին ծանուցելով առնվազն 20 (քսան) օր առաջ՝ էլեկտրոնային փոստի միջոցով։ Իսկ Վաճառողը պարտավոր է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02D94304" w14:textId="3B659B37" w:rsidR="00354AEF" w:rsidRDefault="00354AEF" w:rsidP="00354AEF">
      <w:pPr>
        <w:pStyle w:val="ListParagraph"/>
        <w:ind w:left="1158"/>
        <w:jc w:val="both"/>
        <w:rPr>
          <w:rFonts w:ascii="GHEA Grapalat" w:hAnsi="GHEA Grapalat"/>
          <w:color w:val="FF0000"/>
          <w:sz w:val="20"/>
          <w:szCs w:val="20"/>
          <w:lang w:val="hy-AM"/>
        </w:rPr>
      </w:pPr>
    </w:p>
    <w:p w14:paraId="5E4AEB02" w14:textId="4B34478D" w:rsidR="00354AEF" w:rsidRPr="00354AEF" w:rsidRDefault="00354AEF" w:rsidP="00354AEF">
      <w:pPr>
        <w:pStyle w:val="ListParagraph"/>
        <w:ind w:left="1158"/>
        <w:jc w:val="both"/>
        <w:rPr>
          <w:rFonts w:ascii="GHEA Grapalat" w:hAnsi="GHEA Grapalat"/>
          <w:color w:val="FF0000"/>
          <w:sz w:val="20"/>
          <w:szCs w:val="20"/>
          <w:lang w:val="pt-BR"/>
        </w:rPr>
      </w:pPr>
      <w:r>
        <w:rPr>
          <w:rFonts w:ascii="GHEA Grapalat" w:hAnsi="GHEA Grapalat"/>
          <w:color w:val="FF0000"/>
          <w:sz w:val="20"/>
          <w:szCs w:val="20"/>
          <w:lang w:val="hy-AM"/>
        </w:rPr>
        <w:t>**</w:t>
      </w:r>
      <w:r w:rsidRPr="00354AEF">
        <w:rPr>
          <w:rFonts w:ascii="GHEA Grapalat" w:hAnsi="GHEA Grapalat" w:cs="Sylfaen"/>
          <w:i/>
          <w:sz w:val="18"/>
          <w:szCs w:val="18"/>
          <w:lang w:val="pt-BR" w:eastAsia="en-US"/>
        </w:rPr>
        <w:t xml:space="preserve"> </w:t>
      </w:r>
      <w:r w:rsidRPr="00354AEF">
        <w:rPr>
          <w:rFonts w:ascii="GHEA Grapalat" w:hAnsi="GHEA Grapalat"/>
          <w:i/>
          <w:color w:val="FF0000"/>
          <w:sz w:val="20"/>
          <w:szCs w:val="20"/>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354AEF">
        <w:rPr>
          <w:rFonts w:ascii="GHEA Grapalat" w:hAnsi="GHEA Grapalat"/>
          <w:i/>
          <w:color w:val="FF0000"/>
          <w:sz w:val="20"/>
          <w:szCs w:val="20"/>
          <w:lang w:val="hy-AM"/>
        </w:rPr>
        <w:t>մոդել</w:t>
      </w:r>
      <w:r w:rsidRPr="00354AEF">
        <w:rPr>
          <w:rFonts w:ascii="GHEA Grapalat" w:hAnsi="GHEA Grapalat"/>
          <w:i/>
          <w:color w:val="FF0000"/>
          <w:sz w:val="20"/>
          <w:szCs w:val="20"/>
          <w:lang w:val="pt-BR"/>
        </w:rPr>
        <w:t xml:space="preserve"> ունեցող ապրանքներ, ապա </w:t>
      </w:r>
      <w:r w:rsidRPr="00354AEF">
        <w:rPr>
          <w:rFonts w:ascii="GHEA Grapalat" w:hAnsi="GHEA Grapalat"/>
          <w:i/>
          <w:color w:val="FF0000"/>
          <w:sz w:val="20"/>
          <w:szCs w:val="20"/>
          <w:lang w:val="hy-AM"/>
        </w:rPr>
        <w:t>դրանցից բավարար գնահատվածները</w:t>
      </w:r>
      <w:r w:rsidRPr="00354AEF">
        <w:rPr>
          <w:rFonts w:ascii="GHEA Grapalat" w:hAnsi="GHEA Grapalat"/>
          <w:i/>
          <w:color w:val="FF0000"/>
          <w:sz w:val="20"/>
          <w:szCs w:val="20"/>
          <w:lang w:val="pt-BR"/>
        </w:rPr>
        <w:t xml:space="preserve"> ներառվում են սույն հավելվածում: </w:t>
      </w:r>
      <w:r>
        <w:rPr>
          <w:rFonts w:ascii="GHEA Grapalat" w:hAnsi="GHEA Grapalat"/>
          <w:i/>
          <w:color w:val="FF0000"/>
          <w:sz w:val="20"/>
          <w:szCs w:val="20"/>
          <w:lang w:val="hy-AM"/>
        </w:rPr>
        <w:t xml:space="preserve">Ըստ Գնորդի պահանջի </w:t>
      </w:r>
      <w:r w:rsidRPr="00354AEF">
        <w:rPr>
          <w:rFonts w:ascii="GHEA Grapalat" w:hAnsi="GHEA Grapalat"/>
          <w:i/>
          <w:color w:val="FF0000"/>
          <w:sz w:val="20"/>
          <w:szCs w:val="20"/>
          <w:lang w:val="pt-BR"/>
        </w:rPr>
        <w:t xml:space="preserve">Վաճառողը Գնորդին ներկայացնում է նաև ապրանքն արտադրողից կամ վերջինիս ներկայացուցչից երաշխիքային նամակ կամ համապատասխանության սերտիֆիկատ: </w:t>
      </w:r>
    </w:p>
    <w:p w14:paraId="3A0A0D5A" w14:textId="1CA43BF1" w:rsidR="00F954E8" w:rsidRPr="00C420CF" w:rsidRDefault="00F954E8" w:rsidP="00C018D8">
      <w:pPr>
        <w:ind w:left="426" w:right="134"/>
        <w:jc w:val="both"/>
        <w:rPr>
          <w:rFonts w:ascii="GHEA Grapalat" w:hAnsi="GHEA Grapalat"/>
          <w:i/>
          <w:iCs/>
          <w:sz w:val="16"/>
          <w:szCs w:val="16"/>
          <w:lang w:val="hy-AM"/>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3275E" w:rsidRPr="00D50F5E"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F65AC">
          <w:footnotePr>
            <w:pos w:val="beneathText"/>
          </w:footnotePr>
          <w:pgSz w:w="16838" w:h="11906" w:orient="landscape" w:code="9"/>
          <w:pgMar w:top="720" w:right="820"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50F5E"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2EC15" w14:textId="77777777" w:rsidR="003E1370" w:rsidRDefault="003E1370">
      <w:r>
        <w:separator/>
      </w:r>
    </w:p>
  </w:endnote>
  <w:endnote w:type="continuationSeparator" w:id="0">
    <w:p w14:paraId="4935B1EB" w14:textId="77777777" w:rsidR="003E1370" w:rsidRDefault="003E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5947" w14:textId="77777777" w:rsidR="003E1370" w:rsidRDefault="003E1370">
      <w:r>
        <w:separator/>
      </w:r>
    </w:p>
  </w:footnote>
  <w:footnote w:type="continuationSeparator" w:id="0">
    <w:p w14:paraId="0B74B797" w14:textId="77777777" w:rsidR="003E1370" w:rsidRDefault="003E1370">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1"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0"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1"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2"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12"/>
  </w:num>
  <w:num w:numId="8">
    <w:abstractNumId w:val="8"/>
  </w:num>
  <w:num w:numId="9">
    <w:abstractNumId w:val="5"/>
  </w:num>
  <w:num w:numId="10">
    <w:abstractNumId w:val="6"/>
  </w:num>
  <w:num w:numId="11">
    <w:abstractNumId w:val="15"/>
  </w:num>
  <w:num w:numId="12">
    <w:abstractNumId w:val="1"/>
  </w:num>
  <w:num w:numId="13">
    <w:abstractNumId w:val="13"/>
  </w:num>
  <w:num w:numId="14">
    <w:abstractNumId w:val="21"/>
  </w:num>
  <w:num w:numId="15">
    <w:abstractNumId w:val="22"/>
  </w:num>
  <w:num w:numId="16">
    <w:abstractNumId w:val="17"/>
  </w:num>
  <w:num w:numId="17">
    <w:abstractNumId w:val="18"/>
  </w:num>
  <w:num w:numId="18">
    <w:abstractNumId w:val="4"/>
  </w:num>
  <w:num w:numId="19">
    <w:abstractNumId w:val="2"/>
  </w:num>
  <w:num w:numId="20">
    <w:abstractNumId w:val="11"/>
  </w:num>
  <w:num w:numId="21">
    <w:abstractNumId w:val="19"/>
  </w:num>
  <w:num w:numId="22">
    <w:abstractNumId w:val="20"/>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4BE1"/>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6AA"/>
    <w:rsid w:val="000D3B6D"/>
    <w:rsid w:val="000D3D79"/>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146"/>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A00"/>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2A"/>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81B"/>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B3D"/>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4AEF"/>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55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77E"/>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0A27"/>
    <w:rsid w:val="003E1370"/>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A6A"/>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637"/>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61"/>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0A5"/>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3A35"/>
    <w:rsid w:val="005A3DC6"/>
    <w:rsid w:val="005A3EB8"/>
    <w:rsid w:val="005A3EDC"/>
    <w:rsid w:val="005A51C8"/>
    <w:rsid w:val="005A5B64"/>
    <w:rsid w:val="005A61E5"/>
    <w:rsid w:val="005A64FF"/>
    <w:rsid w:val="005A72DB"/>
    <w:rsid w:val="005A765C"/>
    <w:rsid w:val="005A7FD2"/>
    <w:rsid w:val="005B015A"/>
    <w:rsid w:val="005B1797"/>
    <w:rsid w:val="005B18D8"/>
    <w:rsid w:val="005B1CFC"/>
    <w:rsid w:val="005B1DD6"/>
    <w:rsid w:val="005B1E95"/>
    <w:rsid w:val="005B20E7"/>
    <w:rsid w:val="005B2672"/>
    <w:rsid w:val="005B46B6"/>
    <w:rsid w:val="005B598A"/>
    <w:rsid w:val="005B6B3E"/>
    <w:rsid w:val="005B7350"/>
    <w:rsid w:val="005C0571"/>
    <w:rsid w:val="005C1C00"/>
    <w:rsid w:val="005C4C12"/>
    <w:rsid w:val="005C4EBF"/>
    <w:rsid w:val="005C58F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734"/>
    <w:rsid w:val="005F7C1D"/>
    <w:rsid w:val="00600DD3"/>
    <w:rsid w:val="0060247A"/>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025"/>
    <w:rsid w:val="006521E5"/>
    <w:rsid w:val="00652A26"/>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0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A7FAD"/>
    <w:rsid w:val="007B188A"/>
    <w:rsid w:val="007B207A"/>
    <w:rsid w:val="007B36E4"/>
    <w:rsid w:val="007B3D9D"/>
    <w:rsid w:val="007B6811"/>
    <w:rsid w:val="007C009B"/>
    <w:rsid w:val="007C05A5"/>
    <w:rsid w:val="007C081F"/>
    <w:rsid w:val="007C0837"/>
    <w:rsid w:val="007C13B3"/>
    <w:rsid w:val="007C15C5"/>
    <w:rsid w:val="007C1825"/>
    <w:rsid w:val="007C1D08"/>
    <w:rsid w:val="007C2269"/>
    <w:rsid w:val="007C2DE3"/>
    <w:rsid w:val="007C3D16"/>
    <w:rsid w:val="007C3FF3"/>
    <w:rsid w:val="007C4876"/>
    <w:rsid w:val="007C49D4"/>
    <w:rsid w:val="007C55BD"/>
    <w:rsid w:val="007C5F44"/>
    <w:rsid w:val="007C6F4D"/>
    <w:rsid w:val="007D055C"/>
    <w:rsid w:val="007D0927"/>
    <w:rsid w:val="007D0C96"/>
    <w:rsid w:val="007D0D94"/>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2A1A"/>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4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2E7"/>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C7653"/>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A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80"/>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9E8"/>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5521"/>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02"/>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52A8"/>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5E66"/>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6F53"/>
    <w:rsid w:val="00B67736"/>
    <w:rsid w:val="00B67CCD"/>
    <w:rsid w:val="00B706B3"/>
    <w:rsid w:val="00B71D73"/>
    <w:rsid w:val="00B7248D"/>
    <w:rsid w:val="00B73AB8"/>
    <w:rsid w:val="00B73DE0"/>
    <w:rsid w:val="00B744F6"/>
    <w:rsid w:val="00B74811"/>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5B0"/>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771"/>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09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509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66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0F5E"/>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3940"/>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3DD6"/>
    <w:rsid w:val="00E34189"/>
    <w:rsid w:val="00E34F0D"/>
    <w:rsid w:val="00E35E18"/>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348C"/>
    <w:rsid w:val="00E54297"/>
    <w:rsid w:val="00E54A59"/>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23B9"/>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6E9F"/>
    <w:rsid w:val="00EF70E2"/>
    <w:rsid w:val="00EF7868"/>
    <w:rsid w:val="00F00C96"/>
    <w:rsid w:val="00F00FD2"/>
    <w:rsid w:val="00F01D1E"/>
    <w:rsid w:val="00F025FC"/>
    <w:rsid w:val="00F02DBC"/>
    <w:rsid w:val="00F030E4"/>
    <w:rsid w:val="00F03B10"/>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C4D"/>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7712E"/>
    <w:rsid w:val="00F8049A"/>
    <w:rsid w:val="00F825AC"/>
    <w:rsid w:val="00F82623"/>
    <w:rsid w:val="00F8305C"/>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601"/>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5F"/>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E9D"/>
    <w:rsid w:val="00FE1316"/>
    <w:rsid w:val="00FE20B2"/>
    <w:rsid w:val="00FE2467"/>
    <w:rsid w:val="00FE4310"/>
    <w:rsid w:val="00FE54DC"/>
    <w:rsid w:val="00FE5743"/>
    <w:rsid w:val="00FE6887"/>
    <w:rsid w:val="00FE6C2A"/>
    <w:rsid w:val="00FE76B9"/>
    <w:rsid w:val="00FE7898"/>
    <w:rsid w:val="00FF0766"/>
    <w:rsid w:val="00FF0775"/>
    <w:rsid w:val="00FF0FE2"/>
    <w:rsid w:val="00FF1107"/>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info@smarttend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8</Pages>
  <Words>22376</Words>
  <Characters>127544</Characters>
  <Application>Microsoft Office Word</Application>
  <DocSecurity>0</DocSecurity>
  <Lines>1062</Lines>
  <Paragraphs>299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149621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89</cp:revision>
  <cp:lastPrinted>2018-02-16T07:12:00Z</cp:lastPrinted>
  <dcterms:created xsi:type="dcterms:W3CDTF">2025-03-04T12:44:00Z</dcterms:created>
  <dcterms:modified xsi:type="dcterms:W3CDTF">2025-12-23T07:02:00Z</dcterms:modified>
</cp:coreProperties>
</file>